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F0" w:rsidRDefault="00137956" w:rsidP="00E7204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INFORMATIVO PARA A FOLHA DE MARÇO DE 2020 AOS PROFESSORES SUBSTITUTOS</w:t>
      </w:r>
    </w:p>
    <w:p w:rsidR="008E384F" w:rsidRDefault="008E384F" w:rsidP="00E7204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E384F" w:rsidRPr="008E384F" w:rsidRDefault="008E384F" w:rsidP="008E38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384F">
        <w:rPr>
          <w:rFonts w:ascii="Arial" w:hAnsi="Arial" w:cs="Arial"/>
          <w:sz w:val="20"/>
          <w:szCs w:val="20"/>
        </w:rPr>
        <w:t>Prezados Professores Substitutos,</w:t>
      </w:r>
    </w:p>
    <w:p w:rsidR="008E384F" w:rsidRPr="008E384F" w:rsidRDefault="008E384F" w:rsidP="008E3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3C0D" w:rsidRDefault="00A913D3" w:rsidP="008E38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E384F" w:rsidRPr="008E384F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Secretaria de Estado de </w:t>
      </w:r>
      <w:r w:rsidRPr="00A913D3">
        <w:rPr>
          <w:rFonts w:ascii="Arial" w:hAnsi="Arial" w:cs="Arial"/>
          <w:sz w:val="20"/>
          <w:szCs w:val="20"/>
        </w:rPr>
        <w:t>Educação</w:t>
      </w:r>
      <w:r>
        <w:rPr>
          <w:rFonts w:ascii="Arial" w:hAnsi="Arial" w:cs="Arial"/>
          <w:sz w:val="20"/>
          <w:szCs w:val="20"/>
        </w:rPr>
        <w:t xml:space="preserve"> informa</w:t>
      </w:r>
      <w:r w:rsidR="007B52BF">
        <w:rPr>
          <w:rFonts w:ascii="Arial" w:hAnsi="Arial" w:cs="Arial"/>
          <w:sz w:val="20"/>
          <w:szCs w:val="20"/>
        </w:rPr>
        <w:t>, aos professores substitutos,</w:t>
      </w:r>
      <w:r>
        <w:rPr>
          <w:rFonts w:ascii="Arial" w:hAnsi="Arial" w:cs="Arial"/>
          <w:sz w:val="20"/>
          <w:szCs w:val="20"/>
        </w:rPr>
        <w:t xml:space="preserve"> que trabalhou de forma intensiva e integrada junto às Unidades Regionais de Ensino de modo a garantir o lançamento das remuneraç</w:t>
      </w:r>
      <w:r w:rsidR="002C4259">
        <w:rPr>
          <w:rFonts w:ascii="Arial" w:hAnsi="Arial" w:cs="Arial"/>
          <w:sz w:val="20"/>
          <w:szCs w:val="20"/>
        </w:rPr>
        <w:t>ões</w:t>
      </w:r>
      <w:r w:rsidR="007B52BF">
        <w:rPr>
          <w:rFonts w:ascii="Arial" w:hAnsi="Arial" w:cs="Arial"/>
          <w:sz w:val="20"/>
          <w:szCs w:val="20"/>
        </w:rPr>
        <w:t xml:space="preserve"> na folha de fevereiro de 2020, agradecendo assim, </w:t>
      </w:r>
      <w:r w:rsidR="00B43C0D">
        <w:rPr>
          <w:rFonts w:ascii="Arial" w:hAnsi="Arial" w:cs="Arial"/>
          <w:sz w:val="20"/>
          <w:szCs w:val="20"/>
        </w:rPr>
        <w:t>a compreensão de todos.</w:t>
      </w:r>
    </w:p>
    <w:p w:rsidR="00A913D3" w:rsidRDefault="00A913D3" w:rsidP="008E38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43C0D">
        <w:rPr>
          <w:rFonts w:ascii="Arial" w:hAnsi="Arial" w:cs="Arial"/>
          <w:sz w:val="20"/>
          <w:szCs w:val="20"/>
        </w:rPr>
        <w:t xml:space="preserve">Nesta mesma intensidade esta Subsecretaria de Gestão de Pessoas, </w:t>
      </w:r>
      <w:r w:rsidR="00B43C0D">
        <w:rPr>
          <w:rFonts w:ascii="Arial" w:hAnsi="Arial" w:cs="Arial"/>
          <w:sz w:val="20"/>
          <w:szCs w:val="20"/>
        </w:rPr>
        <w:t>de acordo com os lançamentos registrados no Sistema</w:t>
      </w:r>
      <w:r w:rsidR="00B43C0D">
        <w:rPr>
          <w:rFonts w:ascii="Arial" w:hAnsi="Arial" w:cs="Arial"/>
          <w:sz w:val="20"/>
          <w:szCs w:val="20"/>
        </w:rPr>
        <w:t>, finalizou o fechamento da folha de março de 2020.</w:t>
      </w:r>
    </w:p>
    <w:p w:rsidR="00B43C0D" w:rsidRDefault="00B43C0D" w:rsidP="008E38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1719E">
        <w:rPr>
          <w:rFonts w:ascii="Arial" w:hAnsi="Arial" w:cs="Arial"/>
          <w:sz w:val="20"/>
          <w:szCs w:val="20"/>
        </w:rPr>
        <w:t>Assim</w:t>
      </w:r>
      <w:r>
        <w:rPr>
          <w:rFonts w:ascii="Arial" w:hAnsi="Arial" w:cs="Arial"/>
          <w:sz w:val="20"/>
          <w:szCs w:val="20"/>
        </w:rPr>
        <w:t>, disponibilizamos abaixo as orientações para que os professores possam diretamente conferir seus pagamentos de acordo com o quantitativo de hora-aulas ministrada semanalmente.</w:t>
      </w:r>
    </w:p>
    <w:p w:rsidR="0091719E" w:rsidRDefault="00B43C0D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base legal da </w:t>
      </w:r>
      <w:r w:rsidR="0091719E">
        <w:rPr>
          <w:rFonts w:ascii="Arial" w:hAnsi="Arial" w:cs="Arial"/>
          <w:sz w:val="20"/>
          <w:szCs w:val="20"/>
        </w:rPr>
        <w:t xml:space="preserve">garantia da remuneração aos professores substitutos está prevista na </w:t>
      </w:r>
      <w:r w:rsidR="00500770" w:rsidRPr="00E7204A">
        <w:rPr>
          <w:rFonts w:ascii="Arial" w:hAnsi="Arial" w:cs="Arial"/>
          <w:sz w:val="20"/>
          <w:szCs w:val="20"/>
        </w:rPr>
        <w:t>Lei nº 4.266/ 2008</w:t>
      </w:r>
      <w:r w:rsidR="00F47F3A" w:rsidRPr="00E7204A">
        <w:rPr>
          <w:rFonts w:ascii="Arial" w:hAnsi="Arial" w:cs="Arial"/>
          <w:sz w:val="20"/>
          <w:szCs w:val="20"/>
        </w:rPr>
        <w:t xml:space="preserve">, </w:t>
      </w:r>
      <w:r w:rsidR="00500770" w:rsidRPr="00E7204A">
        <w:rPr>
          <w:rFonts w:ascii="Arial" w:hAnsi="Arial" w:cs="Arial"/>
          <w:sz w:val="20"/>
          <w:szCs w:val="20"/>
        </w:rPr>
        <w:t>Lei nº 5.105/2013</w:t>
      </w:r>
      <w:r w:rsidR="00F47F3A" w:rsidRPr="00E7204A">
        <w:rPr>
          <w:rFonts w:ascii="Arial" w:hAnsi="Arial" w:cs="Arial"/>
          <w:sz w:val="20"/>
          <w:szCs w:val="20"/>
        </w:rPr>
        <w:t xml:space="preserve">, </w:t>
      </w:r>
      <w:r w:rsidR="00500770" w:rsidRPr="00E7204A">
        <w:rPr>
          <w:rFonts w:ascii="Arial" w:hAnsi="Arial" w:cs="Arial"/>
          <w:sz w:val="20"/>
          <w:szCs w:val="20"/>
        </w:rPr>
        <w:t>Decreto nº 37.983/2017</w:t>
      </w:r>
      <w:r w:rsidR="00F47F3A" w:rsidRPr="00E7204A">
        <w:rPr>
          <w:rFonts w:ascii="Arial" w:hAnsi="Arial" w:cs="Arial"/>
          <w:sz w:val="20"/>
          <w:szCs w:val="20"/>
        </w:rPr>
        <w:t xml:space="preserve">, </w:t>
      </w:r>
      <w:r w:rsidR="004D1847">
        <w:rPr>
          <w:rFonts w:ascii="Arial" w:hAnsi="Arial" w:cs="Arial"/>
          <w:sz w:val="20"/>
          <w:szCs w:val="20"/>
        </w:rPr>
        <w:t>Edital n</w:t>
      </w:r>
      <w:r w:rsidR="004D1847" w:rsidRPr="004D1847">
        <w:rPr>
          <w:rFonts w:ascii="Arial" w:hAnsi="Arial" w:cs="Arial"/>
          <w:sz w:val="20"/>
          <w:szCs w:val="20"/>
        </w:rPr>
        <w:t>º 40/2018</w:t>
      </w:r>
      <w:r w:rsidR="004D1847">
        <w:rPr>
          <w:rFonts w:ascii="Arial" w:hAnsi="Arial" w:cs="Arial"/>
          <w:sz w:val="20"/>
          <w:szCs w:val="20"/>
        </w:rPr>
        <w:t xml:space="preserve">, </w:t>
      </w:r>
      <w:r w:rsidR="00500770" w:rsidRPr="00E7204A">
        <w:rPr>
          <w:rFonts w:ascii="Arial" w:hAnsi="Arial" w:cs="Arial"/>
          <w:sz w:val="20"/>
          <w:szCs w:val="20"/>
        </w:rPr>
        <w:t>Portaria nº 437/2018</w:t>
      </w:r>
      <w:r w:rsidR="00F47F3A" w:rsidRPr="00E7204A">
        <w:rPr>
          <w:rFonts w:ascii="Arial" w:hAnsi="Arial" w:cs="Arial"/>
          <w:sz w:val="20"/>
          <w:szCs w:val="20"/>
        </w:rPr>
        <w:t xml:space="preserve">, </w:t>
      </w:r>
      <w:r w:rsidR="00500770" w:rsidRPr="00E7204A">
        <w:rPr>
          <w:rFonts w:ascii="Arial" w:hAnsi="Arial" w:cs="Arial"/>
          <w:sz w:val="20"/>
          <w:szCs w:val="20"/>
        </w:rPr>
        <w:t>Portaria nº 15/2020</w:t>
      </w:r>
      <w:r w:rsidR="004D1847">
        <w:rPr>
          <w:rFonts w:ascii="Arial" w:hAnsi="Arial" w:cs="Arial"/>
          <w:sz w:val="20"/>
          <w:szCs w:val="20"/>
        </w:rPr>
        <w:t>, de modo que a tabela vigente prevê os seguintes valores correspondentes, que são utilizados como referencia de calculo mensal:</w:t>
      </w:r>
    </w:p>
    <w:p w:rsidR="004D1847" w:rsidRDefault="004D1847" w:rsidP="00B43C0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1847" w:rsidRDefault="004D1847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4D1847">
        <w:rPr>
          <w:rFonts w:ascii="Arial" w:hAnsi="Arial" w:cs="Arial"/>
          <w:sz w:val="20"/>
          <w:szCs w:val="20"/>
        </w:rPr>
        <w:t>Professor de Educação Básica –</w:t>
      </w:r>
      <w:r>
        <w:rPr>
          <w:rFonts w:ascii="Arial" w:hAnsi="Arial" w:cs="Arial"/>
          <w:sz w:val="20"/>
          <w:szCs w:val="20"/>
        </w:rPr>
        <w:t xml:space="preserve"> </w:t>
      </w:r>
      <w:r w:rsidR="00A72717">
        <w:rPr>
          <w:rFonts w:ascii="Arial" w:hAnsi="Arial" w:cs="Arial"/>
          <w:sz w:val="20"/>
          <w:szCs w:val="20"/>
        </w:rPr>
        <w:t>20 horas: R$ 1.929,43;</w:t>
      </w:r>
    </w:p>
    <w:p w:rsidR="004D1847" w:rsidRDefault="004D1847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4D1847">
        <w:rPr>
          <w:rFonts w:ascii="Arial" w:hAnsi="Arial" w:cs="Arial"/>
          <w:sz w:val="20"/>
          <w:szCs w:val="20"/>
        </w:rPr>
        <w:t xml:space="preserve">Professor de Educação </w:t>
      </w:r>
      <w:r>
        <w:rPr>
          <w:rFonts w:ascii="Arial" w:hAnsi="Arial" w:cs="Arial"/>
          <w:sz w:val="20"/>
          <w:szCs w:val="20"/>
        </w:rPr>
        <w:t>Básica – 40 horas: R$ 3.858,87.</w:t>
      </w:r>
    </w:p>
    <w:p w:rsidR="004D1847" w:rsidRDefault="004D1847" w:rsidP="00B43C0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717" w:rsidRDefault="00A72717" w:rsidP="00A72717">
      <w:pPr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7204A">
        <w:rPr>
          <w:rFonts w:ascii="Arial" w:hAnsi="Arial" w:cs="Arial"/>
          <w:sz w:val="20"/>
          <w:szCs w:val="20"/>
        </w:rPr>
        <w:t xml:space="preserve">A </w:t>
      </w:r>
      <w:r w:rsidRPr="00E7204A">
        <w:rPr>
          <w:rFonts w:ascii="Arial" w:hAnsi="Arial" w:cs="Arial"/>
          <w:color w:val="000000"/>
          <w:sz w:val="20"/>
          <w:szCs w:val="20"/>
        </w:rPr>
        <w:t>remuneração</w:t>
      </w:r>
      <w:r>
        <w:rPr>
          <w:rFonts w:ascii="Arial" w:hAnsi="Arial" w:cs="Arial"/>
          <w:color w:val="000000"/>
          <w:sz w:val="20"/>
          <w:szCs w:val="20"/>
        </w:rPr>
        <w:t xml:space="preserve"> do Professor Substituto</w:t>
      </w:r>
      <w:r w:rsidRPr="00E7204A">
        <w:rPr>
          <w:rFonts w:ascii="Arial" w:hAnsi="Arial" w:cs="Arial"/>
          <w:color w:val="000000"/>
          <w:sz w:val="20"/>
          <w:szCs w:val="20"/>
        </w:rPr>
        <w:t xml:space="preserve"> é fixada em razão da hora-aula de efetivo trabalho</w:t>
      </w:r>
      <w:r>
        <w:rPr>
          <w:rFonts w:ascii="Arial" w:hAnsi="Arial" w:cs="Arial"/>
          <w:color w:val="000000"/>
          <w:sz w:val="20"/>
          <w:szCs w:val="20"/>
        </w:rPr>
        <w:t>, assim o professor deve verificar o quantitativo de hora-aulas previsto em sua Grade Horária juntamente com o quantitativo de coordenação pedagógica prevista, neste caso é necessário converter a hora de coordenação prevista em hora-aula, vejamos:</w:t>
      </w:r>
    </w:p>
    <w:p w:rsidR="00A72717" w:rsidRDefault="00A72717" w:rsidP="00A7271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Iremos utilizar o mês de março de 2020 para ilustrar a forma adequada de calcular o vencimento com base nas horas aulas.</w:t>
      </w:r>
    </w:p>
    <w:p w:rsidR="00137956" w:rsidRDefault="00137956" w:rsidP="00A7271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</w:t>
      </w:r>
    </w:p>
    <w:p w:rsidR="00A72717" w:rsidRDefault="00A72717" w:rsidP="00A7271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A72717" w:rsidRDefault="00D97081" w:rsidP="00A72717">
      <w:pPr>
        <w:pStyle w:val="Ttulo1"/>
      </w:pPr>
      <w:r w:rsidRPr="00A72717">
        <w:t>COMPOSIÇÃO DA HORA-AULAS MENSAL</w:t>
      </w:r>
    </w:p>
    <w:p w:rsidR="00D97081" w:rsidRPr="00D97081" w:rsidRDefault="00D97081" w:rsidP="00D97081">
      <w:pPr>
        <w:pStyle w:val="Cabealho"/>
        <w:tabs>
          <w:tab w:val="clear" w:pos="4252"/>
          <w:tab w:val="clear" w:pos="8504"/>
        </w:tabs>
        <w:spacing w:line="276" w:lineRule="auto"/>
      </w:pPr>
    </w:p>
    <w:p w:rsidR="001B0131" w:rsidRDefault="0055275E" w:rsidP="0055275E">
      <w:r>
        <w:tab/>
        <w:t xml:space="preserve">Para </w:t>
      </w:r>
      <w:r w:rsidR="001B0131">
        <w:t>a composição da hora-aulas semanal e mensal</w:t>
      </w:r>
      <w:r>
        <w:t xml:space="preserve"> deve ser </w:t>
      </w:r>
      <w:r w:rsidR="001B0131">
        <w:t>considerada a soma da hora-aulas em Regência e em Coordenação Pedagógica</w:t>
      </w:r>
      <w:r w:rsidR="00A955CD">
        <w:t xml:space="preserve"> diária.</w:t>
      </w:r>
    </w:p>
    <w:p w:rsidR="001B0131" w:rsidRDefault="001B0131" w:rsidP="0055275E">
      <w:r>
        <w:t>Cada hora aula em Regência equivale a 50 (cinquenta) minutos;</w:t>
      </w:r>
    </w:p>
    <w:p w:rsidR="001B0131" w:rsidRDefault="00A955CD" w:rsidP="0055275E">
      <w:r>
        <w:t xml:space="preserve">Uma </w:t>
      </w:r>
      <w:r w:rsidR="001B0131">
        <w:t xml:space="preserve">Grade </w:t>
      </w:r>
      <w:r>
        <w:t xml:space="preserve">Horária de </w:t>
      </w:r>
      <w:proofErr w:type="gramStart"/>
      <w:r>
        <w:t>30 hora-aulas</w:t>
      </w:r>
      <w:proofErr w:type="gramEnd"/>
      <w:r>
        <w:t xml:space="preserve"> semanal </w:t>
      </w:r>
      <w:r w:rsidR="005A789D">
        <w:t>equivale a uma jornada diária de:</w:t>
      </w:r>
    </w:p>
    <w:p w:rsidR="001B0131" w:rsidRDefault="001B0131" w:rsidP="0055275E">
      <w:proofErr w:type="gramStart"/>
      <w:r>
        <w:t>6 hora</w:t>
      </w:r>
      <w:proofErr w:type="gramEnd"/>
      <w:r>
        <w:t>-aulas em Regência + 3 horas (relógio) na Coordenação Pedagógica</w:t>
      </w:r>
      <w:r w:rsidR="005A789D">
        <w:t>;</w:t>
      </w:r>
    </w:p>
    <w:p w:rsidR="00137956" w:rsidRPr="003A3EFF" w:rsidRDefault="00137956" w:rsidP="0013795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Conversão da </w:t>
      </w:r>
      <w:r w:rsidRPr="003A3EFF">
        <w:rPr>
          <w:rFonts w:ascii="Arial" w:hAnsi="Arial" w:cs="Arial"/>
          <w:sz w:val="20"/>
          <w:szCs w:val="20"/>
        </w:rPr>
        <w:t>hora-relógio em hora-aula</w:t>
      </w:r>
      <w:r>
        <w:rPr>
          <w:rFonts w:ascii="Arial" w:hAnsi="Arial" w:cs="Arial"/>
          <w:sz w:val="20"/>
          <w:szCs w:val="20"/>
        </w:rPr>
        <w:t>, da Coordenação Pedagógica,</w:t>
      </w:r>
      <w:r w:rsidRPr="003A3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deve ser realizada </w:t>
      </w:r>
      <w:r>
        <w:rPr>
          <w:rFonts w:ascii="Arial" w:hAnsi="Arial" w:cs="Arial"/>
          <w:sz w:val="20"/>
          <w:szCs w:val="20"/>
        </w:rPr>
        <w:t xml:space="preserve">a fim de se obter o total de hora-aula diária da </w:t>
      </w:r>
      <w:r w:rsidRPr="003A3EFF">
        <w:rPr>
          <w:rFonts w:ascii="Arial" w:hAnsi="Arial" w:cs="Arial"/>
          <w:color w:val="000000"/>
          <w:sz w:val="20"/>
          <w:szCs w:val="20"/>
        </w:rPr>
        <w:t>jornada de trabalho de atuação</w:t>
      </w:r>
      <w:r w:rsidRPr="003A3EFF">
        <w:rPr>
          <w:rFonts w:ascii="Arial" w:hAnsi="Arial" w:cs="Arial"/>
          <w:sz w:val="20"/>
          <w:szCs w:val="20"/>
        </w:rPr>
        <w:t>.</w:t>
      </w:r>
    </w:p>
    <w:p w:rsidR="00137956" w:rsidRPr="00A43CE8" w:rsidRDefault="00137956" w:rsidP="00137956">
      <w:pPr>
        <w:spacing w:after="0"/>
        <w:ind w:firstLine="708"/>
        <w:jc w:val="both"/>
        <w:rPr>
          <w:rFonts w:ascii="Times New Roman" w:hAnsi="Times New Roman"/>
          <w:b/>
        </w:rPr>
      </w:pPr>
      <w:r w:rsidRPr="00E7204A">
        <w:rPr>
          <w:rFonts w:ascii="Arial" w:hAnsi="Arial" w:cs="Arial"/>
          <w:color w:val="000000"/>
          <w:sz w:val="20"/>
          <w:szCs w:val="20"/>
        </w:rPr>
        <w:t>A hora-aula</w:t>
      </w:r>
      <w:r>
        <w:rPr>
          <w:rFonts w:ascii="Arial" w:hAnsi="Arial" w:cs="Arial"/>
          <w:color w:val="000000"/>
          <w:sz w:val="20"/>
          <w:szCs w:val="20"/>
        </w:rPr>
        <w:t>, de acordo com a Portaria 437/2018</w:t>
      </w:r>
      <w:r w:rsidRPr="00E7204A">
        <w:rPr>
          <w:rFonts w:ascii="Arial" w:hAnsi="Arial" w:cs="Arial"/>
          <w:color w:val="000000"/>
          <w:sz w:val="20"/>
          <w:szCs w:val="20"/>
        </w:rPr>
        <w:t xml:space="preserve"> é de 50 (cinquenta) minutos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5275E" w:rsidRDefault="00137956" w:rsidP="0055275E">
      <w:r>
        <w:tab/>
      </w:r>
      <w:r w:rsidR="001B0131">
        <w:t xml:space="preserve">A </w:t>
      </w:r>
      <w:r w:rsidR="0055275E">
        <w:t>hor</w:t>
      </w:r>
      <w:r w:rsidR="001B0131">
        <w:t>a de C</w:t>
      </w:r>
      <w:r w:rsidR="0055275E">
        <w:t>oordenaç</w:t>
      </w:r>
      <w:r w:rsidR="001B0131">
        <w:t>ão P</w:t>
      </w:r>
      <w:r w:rsidR="0055275E">
        <w:t>edag</w:t>
      </w:r>
      <w:r w:rsidR="001B0131">
        <w:t>ógica registrada deve ser convertida para hora-aula da seguinte forma:</w:t>
      </w:r>
      <w:r w:rsidR="0055275E">
        <w:t xml:space="preserve"> </w:t>
      </w:r>
    </w:p>
    <w:tbl>
      <w:tblPr>
        <w:tblStyle w:val="Tabelacomgrade"/>
        <w:tblW w:w="9356" w:type="dxa"/>
        <w:tblInd w:w="108" w:type="dxa"/>
        <w:tblLook w:val="04A0" w:firstRow="1" w:lastRow="0" w:firstColumn="1" w:lastColumn="0" w:noHBand="0" w:noVBand="1"/>
      </w:tblPr>
      <w:tblGrid>
        <w:gridCol w:w="1650"/>
        <w:gridCol w:w="1381"/>
        <w:gridCol w:w="1586"/>
        <w:gridCol w:w="2165"/>
        <w:gridCol w:w="2574"/>
      </w:tblGrid>
      <w:tr w:rsidR="001B0131" w:rsidTr="001B0131">
        <w:trPr>
          <w:trHeight w:val="382"/>
        </w:trPr>
        <w:tc>
          <w:tcPr>
            <w:tcW w:w="9356" w:type="dxa"/>
            <w:gridSpan w:val="5"/>
            <w:shd w:val="clear" w:color="auto" w:fill="8DB3E2" w:themeFill="text2" w:themeFillTint="66"/>
            <w:vAlign w:val="center"/>
          </w:tcPr>
          <w:p w:rsidR="001B0131" w:rsidRPr="007E029E" w:rsidRDefault="001B0131" w:rsidP="001568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DETALHAMETO DO CALCULO DE CONVERSÃO DA HORA RELÓGIO EM HORA AULA</w:t>
            </w:r>
          </w:p>
        </w:tc>
      </w:tr>
      <w:tr w:rsidR="001B0131" w:rsidTr="001B0131">
        <w:trPr>
          <w:trHeight w:val="357"/>
        </w:trPr>
        <w:tc>
          <w:tcPr>
            <w:tcW w:w="1650" w:type="dxa"/>
            <w:shd w:val="clear" w:color="auto" w:fill="C6D9F1" w:themeFill="text2" w:themeFillTint="33"/>
            <w:vAlign w:val="center"/>
          </w:tcPr>
          <w:p w:rsidR="001B0131" w:rsidRPr="007E029E" w:rsidRDefault="001B0131" w:rsidP="001568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E029E">
              <w:rPr>
                <w:rFonts w:asciiTheme="minorHAnsi" w:hAnsiTheme="minorHAnsi"/>
                <w:b/>
                <w:sz w:val="18"/>
                <w:szCs w:val="18"/>
              </w:rPr>
              <w:t>GRADE HORÁRIA</w:t>
            </w:r>
          </w:p>
        </w:tc>
        <w:tc>
          <w:tcPr>
            <w:tcW w:w="1381" w:type="dxa"/>
            <w:shd w:val="clear" w:color="auto" w:fill="C6D9F1" w:themeFill="text2" w:themeFillTint="33"/>
            <w:vAlign w:val="center"/>
          </w:tcPr>
          <w:p w:rsidR="001B0131" w:rsidRPr="007E029E" w:rsidRDefault="001B0131" w:rsidP="001568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E029E">
              <w:rPr>
                <w:rFonts w:asciiTheme="minorHAnsi" w:hAnsiTheme="minorHAnsi"/>
                <w:b/>
                <w:sz w:val="18"/>
                <w:szCs w:val="18"/>
              </w:rPr>
              <w:t>1 HORA AULA</w:t>
            </w:r>
          </w:p>
        </w:tc>
        <w:tc>
          <w:tcPr>
            <w:tcW w:w="1586" w:type="dxa"/>
            <w:shd w:val="clear" w:color="auto" w:fill="C6D9F1" w:themeFill="text2" w:themeFillTint="33"/>
            <w:vAlign w:val="center"/>
          </w:tcPr>
          <w:p w:rsidR="001B0131" w:rsidRPr="007E029E" w:rsidRDefault="001B0131" w:rsidP="001568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E029E">
              <w:rPr>
                <w:rFonts w:asciiTheme="minorHAnsi" w:hAnsiTheme="minorHAnsi"/>
                <w:b/>
                <w:sz w:val="18"/>
                <w:szCs w:val="18"/>
              </w:rPr>
              <w:t>1 HORA RELÓGIO</w:t>
            </w:r>
          </w:p>
        </w:tc>
        <w:tc>
          <w:tcPr>
            <w:tcW w:w="4739" w:type="dxa"/>
            <w:gridSpan w:val="2"/>
            <w:shd w:val="clear" w:color="auto" w:fill="C6D9F1" w:themeFill="text2" w:themeFillTint="33"/>
            <w:vAlign w:val="center"/>
          </w:tcPr>
          <w:p w:rsidR="001B0131" w:rsidRPr="007E029E" w:rsidRDefault="001B0131" w:rsidP="001568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E029E">
              <w:rPr>
                <w:rFonts w:asciiTheme="minorHAnsi" w:hAnsiTheme="minorHAnsi"/>
                <w:b/>
                <w:sz w:val="18"/>
                <w:szCs w:val="18"/>
              </w:rPr>
              <w:t>CONVERSÃO</w:t>
            </w:r>
          </w:p>
        </w:tc>
      </w:tr>
      <w:tr w:rsidR="001B0131" w:rsidTr="001B0131">
        <w:trPr>
          <w:trHeight w:val="382"/>
        </w:trPr>
        <w:tc>
          <w:tcPr>
            <w:tcW w:w="1650" w:type="dxa"/>
            <w:vAlign w:val="center"/>
          </w:tcPr>
          <w:p w:rsidR="001B0131" w:rsidRPr="007E029E" w:rsidRDefault="001B0131" w:rsidP="001568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E029E">
              <w:rPr>
                <w:rFonts w:asciiTheme="minorHAnsi" w:hAnsiTheme="minorHAnsi"/>
                <w:b/>
                <w:sz w:val="18"/>
                <w:szCs w:val="18"/>
              </w:rPr>
              <w:t>3 horas relógio</w:t>
            </w:r>
          </w:p>
        </w:tc>
        <w:tc>
          <w:tcPr>
            <w:tcW w:w="1381" w:type="dxa"/>
            <w:vAlign w:val="center"/>
          </w:tcPr>
          <w:p w:rsidR="001B0131" w:rsidRPr="007E029E" w:rsidRDefault="001B0131" w:rsidP="001568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E029E">
              <w:rPr>
                <w:rFonts w:asciiTheme="minorHAnsi" w:hAnsiTheme="minorHAnsi"/>
                <w:b/>
                <w:sz w:val="18"/>
                <w:szCs w:val="18"/>
              </w:rPr>
              <w:t>50 min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1586" w:type="dxa"/>
            <w:vAlign w:val="center"/>
          </w:tcPr>
          <w:p w:rsidR="001B0131" w:rsidRPr="007E029E" w:rsidRDefault="001B0131" w:rsidP="001568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E029E">
              <w:rPr>
                <w:rFonts w:asciiTheme="minorHAnsi" w:hAnsiTheme="minorHAnsi"/>
                <w:b/>
                <w:sz w:val="18"/>
                <w:szCs w:val="18"/>
              </w:rPr>
              <w:t>60 min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2165" w:type="dxa"/>
            <w:vAlign w:val="center"/>
          </w:tcPr>
          <w:p w:rsidR="001B0131" w:rsidRPr="007E029E" w:rsidRDefault="001B0131" w:rsidP="001568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E029E">
              <w:rPr>
                <w:rFonts w:asciiTheme="minorHAnsi" w:hAnsiTheme="minorHAnsi"/>
                <w:b/>
                <w:sz w:val="18"/>
                <w:szCs w:val="18"/>
              </w:rPr>
              <w:t>3horas /50= 0,06 h</w:t>
            </w:r>
          </w:p>
        </w:tc>
        <w:tc>
          <w:tcPr>
            <w:tcW w:w="2574" w:type="dxa"/>
            <w:vAlign w:val="center"/>
          </w:tcPr>
          <w:p w:rsidR="001B0131" w:rsidRPr="007E029E" w:rsidRDefault="001B0131" w:rsidP="001568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E029E">
              <w:rPr>
                <w:rFonts w:asciiTheme="minorHAnsi" w:hAnsiTheme="minorHAnsi"/>
                <w:b/>
                <w:sz w:val="18"/>
                <w:szCs w:val="18"/>
              </w:rPr>
              <w:t>0,06h x 60 = 3,6 horas aula</w:t>
            </w:r>
          </w:p>
        </w:tc>
      </w:tr>
    </w:tbl>
    <w:p w:rsidR="00E435D1" w:rsidRPr="00D97081" w:rsidRDefault="00A955CD" w:rsidP="0055275E">
      <w:pPr>
        <w:rPr>
          <w:rFonts w:eastAsia="Times New Roman"/>
          <w:b/>
          <w:bCs/>
          <w:color w:val="000000"/>
          <w:lang w:eastAsia="pt-BR"/>
        </w:rPr>
      </w:pPr>
      <w:r w:rsidRPr="00D97081">
        <w:rPr>
          <w:b/>
        </w:rPr>
        <w:lastRenderedPageBreak/>
        <w:t xml:space="preserve">Memoria de Cálculo: </w:t>
      </w:r>
      <w:proofErr w:type="gramStart"/>
      <w:r w:rsidRPr="00D97081">
        <w:rPr>
          <w:b/>
        </w:rPr>
        <w:t>3</w:t>
      </w:r>
      <w:proofErr w:type="gramEnd"/>
      <w:r w:rsidRPr="00D97081">
        <w:rPr>
          <w:b/>
        </w:rPr>
        <w:t xml:space="preserve"> (três) hora relógio X</w:t>
      </w:r>
      <w:r w:rsidRPr="00D97081">
        <w:rPr>
          <w:rFonts w:eastAsia="Times New Roman"/>
          <w:b/>
          <w:bCs/>
          <w:color w:val="000000"/>
          <w:lang w:eastAsia="pt-BR"/>
        </w:rPr>
        <w:t xml:space="preserve"> 60  </w:t>
      </w:r>
      <w:r w:rsidRPr="00D97081">
        <w:rPr>
          <w:rFonts w:eastAsia="Times New Roman"/>
          <w:b/>
          <w:bCs/>
          <w:color w:val="000000"/>
          <w:lang w:eastAsia="pt-BR"/>
        </w:rPr>
        <w:t>÷</w:t>
      </w:r>
      <w:r w:rsidRPr="00D97081">
        <w:rPr>
          <w:rFonts w:eastAsia="Times New Roman"/>
          <w:b/>
          <w:bCs/>
          <w:color w:val="000000"/>
          <w:lang w:eastAsia="pt-BR"/>
        </w:rPr>
        <w:t xml:space="preserve"> 50 = 3,6 hora-aulas</w:t>
      </w:r>
      <w:r w:rsidR="00E435D1" w:rsidRPr="00D97081">
        <w:rPr>
          <w:rFonts w:eastAsia="Times New Roman"/>
          <w:b/>
          <w:bCs/>
          <w:color w:val="000000"/>
          <w:lang w:eastAsia="pt-BR"/>
        </w:rPr>
        <w:t>.</w:t>
      </w:r>
    </w:p>
    <w:p w:rsidR="00A955CD" w:rsidRDefault="00E435D1" w:rsidP="00E435D1">
      <w:pPr>
        <w:pStyle w:val="Corpodetexto"/>
      </w:pPr>
      <w:r>
        <w:tab/>
      </w:r>
      <w:r w:rsidR="00A955CD">
        <w:t xml:space="preserve">Na formula acima temos o lançamento de 3 horas diárias de </w:t>
      </w:r>
      <w:r>
        <w:t>Coordenação Pedagógica multiplicada por 60 minutos (que se refere ao valor de 1 hora relógio), dividido por 50 minutos (que se refere ao tempo de cada hora-aula).</w:t>
      </w:r>
    </w:p>
    <w:p w:rsidR="005A789D" w:rsidRPr="0055275E" w:rsidRDefault="00E435D1" w:rsidP="0055275E">
      <w:r>
        <w:tab/>
      </w:r>
      <w:r w:rsidR="005A789D">
        <w:t xml:space="preserve">Assim verificamos que no caso em tela o professor se encontra atuando </w:t>
      </w:r>
      <w:proofErr w:type="gramStart"/>
      <w:r w:rsidR="005A789D">
        <w:t>6 hora-aulas</w:t>
      </w:r>
      <w:proofErr w:type="gramEnd"/>
      <w:r w:rsidR="005A789D">
        <w:t xml:space="preserve"> em Regência mais 3,6 horas-aulas na Coordenação Pedagógica, totalizando uma jornada diária de 9,6 hora-aulas.</w:t>
      </w:r>
    </w:p>
    <w:p w:rsidR="00A72717" w:rsidRDefault="00A72717" w:rsidP="00B43C0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717" w:rsidRDefault="00A72717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</w:t>
      </w:r>
    </w:p>
    <w:p w:rsidR="00A72717" w:rsidRDefault="00A72717" w:rsidP="00B43C0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717" w:rsidRDefault="00CA5D03" w:rsidP="00CA5D03">
      <w:pPr>
        <w:pStyle w:val="Ttulo1"/>
      </w:pPr>
      <w:r w:rsidRPr="00CA5D03">
        <w:t xml:space="preserve">CÁLCULO PARA SE </w:t>
      </w:r>
      <w:r w:rsidR="00E435D1">
        <w:t>APURAR</w:t>
      </w:r>
      <w:r w:rsidRPr="00CA5D03">
        <w:t xml:space="preserve"> O VALOR </w:t>
      </w:r>
      <w:r w:rsidR="00E435D1">
        <w:t xml:space="preserve">MENSAL </w:t>
      </w:r>
      <w:r w:rsidRPr="00CA5D03">
        <w:t>DE CADA HORA-AULA</w:t>
      </w:r>
    </w:p>
    <w:p w:rsidR="00CA5D03" w:rsidRDefault="00CA5D03" w:rsidP="00B43C0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REFERÊNCIA: MARÇO</w:t>
      </w:r>
    </w:p>
    <w:p w:rsidR="001B0131" w:rsidRDefault="001B0131" w:rsidP="00B43C0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435D1" w:rsidRDefault="00E435D1" w:rsidP="00B43C0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Preliminarmente deve se observar que </w:t>
      </w:r>
      <w:proofErr w:type="gramStart"/>
      <w:r>
        <w:rPr>
          <w:rFonts w:ascii="Arial" w:hAnsi="Arial" w:cs="Arial"/>
          <w:b/>
          <w:sz w:val="20"/>
          <w:szCs w:val="20"/>
        </w:rPr>
        <w:t>face 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natureza da forma de pagamento por hora-aula, </w:t>
      </w:r>
      <w:r w:rsidR="00E925E9">
        <w:rPr>
          <w:rFonts w:ascii="Arial" w:hAnsi="Arial" w:cs="Arial"/>
          <w:b/>
          <w:sz w:val="20"/>
          <w:szCs w:val="20"/>
        </w:rPr>
        <w:t>o valor de cada hora-aula é variável no decorrer do ano letivo de acordo com o quantitativo de dias uteis de cada mês.</w:t>
      </w:r>
    </w:p>
    <w:p w:rsidR="00E435D1" w:rsidRDefault="00E435D1" w:rsidP="00B43C0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E435D1" w:rsidRDefault="00E925E9" w:rsidP="00B43C0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435D1">
        <w:rPr>
          <w:rFonts w:ascii="Arial" w:hAnsi="Arial" w:cs="Arial"/>
          <w:b/>
          <w:sz w:val="20"/>
          <w:szCs w:val="20"/>
        </w:rPr>
        <w:t xml:space="preserve">Para se apurar o valor </w:t>
      </w:r>
      <w:r>
        <w:rPr>
          <w:rFonts w:ascii="Arial" w:hAnsi="Arial" w:cs="Arial"/>
          <w:b/>
          <w:sz w:val="20"/>
          <w:szCs w:val="20"/>
        </w:rPr>
        <w:t>R$ de cada hora-aula é necessário utilizar o valor de referencia salarial mensal vigente prevista na Lei Distrital nº 5.105/2013.</w:t>
      </w:r>
    </w:p>
    <w:p w:rsidR="00E925E9" w:rsidRDefault="00E925E9" w:rsidP="00B43C0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O valor de referencia</w:t>
      </w:r>
      <w:r w:rsidR="00D97081">
        <w:rPr>
          <w:rFonts w:ascii="Arial" w:hAnsi="Arial" w:cs="Arial"/>
          <w:b/>
          <w:sz w:val="20"/>
          <w:szCs w:val="20"/>
        </w:rPr>
        <w:t xml:space="preserve"> (R$</w:t>
      </w:r>
      <w:r w:rsidR="00D97081" w:rsidRPr="00D97081">
        <w:rPr>
          <w:rFonts w:ascii="Arial" w:hAnsi="Arial" w:cs="Arial"/>
          <w:b/>
          <w:sz w:val="20"/>
          <w:szCs w:val="20"/>
        </w:rPr>
        <w:t>3.858,87</w:t>
      </w:r>
      <w:r w:rsidR="00D97081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deve ser divido pelo numero de dias uteis (incluído os feriados e pontos facultativos) de cada mês</w:t>
      </w:r>
      <w:r w:rsidR="00D97081">
        <w:rPr>
          <w:rFonts w:ascii="Arial" w:hAnsi="Arial" w:cs="Arial"/>
          <w:b/>
          <w:sz w:val="20"/>
          <w:szCs w:val="20"/>
        </w:rPr>
        <w:t xml:space="preserve"> (22 dias para março)</w:t>
      </w:r>
      <w:r>
        <w:rPr>
          <w:rFonts w:ascii="Arial" w:hAnsi="Arial" w:cs="Arial"/>
          <w:b/>
          <w:sz w:val="20"/>
          <w:szCs w:val="20"/>
        </w:rPr>
        <w:t>, dividido pela carga horária diária máxima (</w:t>
      </w:r>
      <w:proofErr w:type="gramStart"/>
      <w:r>
        <w:rPr>
          <w:rFonts w:ascii="Arial" w:hAnsi="Arial" w:cs="Arial"/>
          <w:b/>
          <w:sz w:val="20"/>
          <w:szCs w:val="20"/>
        </w:rPr>
        <w:t>9,6 hora</w:t>
      </w:r>
      <w:proofErr w:type="gramEnd"/>
      <w:r>
        <w:rPr>
          <w:rFonts w:ascii="Arial" w:hAnsi="Arial" w:cs="Arial"/>
          <w:b/>
          <w:sz w:val="20"/>
          <w:szCs w:val="20"/>
        </w:rPr>
        <w:t>-aulas</w:t>
      </w:r>
      <w:r w:rsidR="00D97081">
        <w:rPr>
          <w:rFonts w:ascii="Arial" w:hAnsi="Arial" w:cs="Arial"/>
          <w:b/>
          <w:sz w:val="20"/>
          <w:szCs w:val="20"/>
        </w:rPr>
        <w:t>).</w:t>
      </w:r>
    </w:p>
    <w:p w:rsidR="00E925E9" w:rsidRDefault="00E925E9" w:rsidP="00B43C0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B0131" w:rsidRDefault="001B0131" w:rsidP="00B43C0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693"/>
        <w:gridCol w:w="2551"/>
        <w:gridCol w:w="2224"/>
      </w:tblGrid>
      <w:tr w:rsidR="001B0131" w:rsidRPr="00E7204A" w:rsidTr="0015688D">
        <w:trPr>
          <w:trHeight w:val="6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B0131" w:rsidRPr="007E029E" w:rsidRDefault="001B0131" w:rsidP="001B01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DETALHAMENTO DO CALCULO DO VALOR DA HORA-AULA A PARTIR DE 2020 PARA O PROFESSOR SUBSTITUTO</w:t>
            </w: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br/>
            </w:r>
            <w:proofErr w:type="gramStart"/>
            <w:r w:rsidRPr="00D77CD9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t-BR"/>
              </w:rPr>
              <w:t>(</w:t>
            </w:r>
            <w:proofErr w:type="gramEnd"/>
            <w:r w:rsidRPr="00D77CD9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REFERENCIA PARA O MÊS DE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t-BR"/>
              </w:rPr>
              <w:t>MARÇO</w:t>
            </w:r>
            <w:r w:rsidRPr="00D77CD9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DE 2020)</w:t>
            </w:r>
          </w:p>
        </w:tc>
      </w:tr>
      <w:tr w:rsidR="001B0131" w:rsidRPr="00E7204A" w:rsidTr="0015688D">
        <w:trPr>
          <w:trHeight w:val="12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0131" w:rsidRPr="007E029E" w:rsidRDefault="001B0131" w:rsidP="001568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REFERENCIA</w:t>
            </w: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br/>
              <w:t>SALARIAL MENSAL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0131" w:rsidRPr="007E029E" w:rsidRDefault="001B0131" w:rsidP="001568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DIAS UTEIS</w:t>
            </w: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br/>
            </w:r>
            <w:proofErr w:type="gramStart"/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(</w:t>
            </w:r>
            <w:proofErr w:type="gramEnd"/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INCLUINDO FERIADOS E PONTOS FACULTATIVOS)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0131" w:rsidRPr="007E029E" w:rsidRDefault="001B0131" w:rsidP="001568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CARGA HORÁRIA DIARIA MAXIMA</w:t>
            </w: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br/>
            </w:r>
            <w:proofErr w:type="gramStart"/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(</w:t>
            </w:r>
            <w:proofErr w:type="gramEnd"/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EM HORA-AULA)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0131" w:rsidRPr="00E7204A" w:rsidRDefault="001B0131" w:rsidP="001568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7204A">
              <w:rPr>
                <w:rFonts w:eastAsia="Times New Roman"/>
                <w:b/>
                <w:bCs/>
                <w:color w:val="000000"/>
                <w:lang w:eastAsia="pt-BR"/>
              </w:rPr>
              <w:t>VALOR DA HORA-AULA NO MÊS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br/>
            </w:r>
            <w:proofErr w:type="gramStart"/>
            <w:r w:rsidRPr="00AE1162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t-BR"/>
              </w:rPr>
              <w:t>(</w:t>
            </w:r>
            <w:proofErr w:type="gramEnd"/>
            <w:r w:rsidRPr="00AE1162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t-BR"/>
              </w:rPr>
              <w:t>CÓDIGO 10001)</w:t>
            </w:r>
          </w:p>
        </w:tc>
      </w:tr>
      <w:tr w:rsidR="001B0131" w:rsidRPr="00E7204A" w:rsidTr="0015688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31" w:rsidRPr="007E029E" w:rsidRDefault="001B0131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3.858,87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31" w:rsidRPr="007E029E" w:rsidRDefault="001B0131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31" w:rsidRPr="007E029E" w:rsidRDefault="001B0131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9,6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31" w:rsidRPr="00E7204A" w:rsidRDefault="001B0131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B0131">
              <w:rPr>
                <w:rFonts w:eastAsia="Times New Roman"/>
                <w:color w:val="000000"/>
                <w:lang w:eastAsia="pt-BR"/>
              </w:rPr>
              <w:t>18,271</w:t>
            </w:r>
            <w:r w:rsidR="00F52ABD">
              <w:rPr>
                <w:rFonts w:eastAsia="Times New Roman"/>
                <w:color w:val="000000"/>
                <w:lang w:eastAsia="pt-BR"/>
              </w:rPr>
              <w:t>(</w:t>
            </w:r>
            <w:r w:rsidR="00F52ABD" w:rsidRPr="00F52ABD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18,27116477272727</w:t>
            </w:r>
            <w:r w:rsidR="00F52ABD">
              <w:rPr>
                <w:rFonts w:eastAsia="Times New Roman"/>
                <w:color w:val="000000"/>
                <w:lang w:eastAsia="pt-BR"/>
              </w:rPr>
              <w:t>)</w:t>
            </w:r>
          </w:p>
        </w:tc>
      </w:tr>
      <w:tr w:rsidR="001B0131" w:rsidRPr="00E7204A" w:rsidTr="0015688D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0131" w:rsidRPr="00715B77" w:rsidRDefault="001B0131" w:rsidP="001B01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715B77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3858,87 </w:t>
            </w:r>
            <w:r w:rsidRPr="00D77CD9">
              <w:rPr>
                <w:rFonts w:eastAsia="Times New Roman"/>
                <w:b/>
                <w:bCs/>
                <w:color w:val="000000"/>
                <w:lang w:eastAsia="pt-BR"/>
              </w:rPr>
              <w:t>÷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</w:t>
            </w:r>
            <w:r w:rsidRPr="00715B77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  <w:r w:rsidRPr="00715B77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</w:t>
            </w:r>
            <w:r w:rsidRPr="00D77CD9">
              <w:rPr>
                <w:rFonts w:eastAsia="Times New Roman"/>
                <w:b/>
                <w:bCs/>
                <w:color w:val="000000"/>
                <w:lang w:eastAsia="pt-BR"/>
              </w:rPr>
              <w:t>÷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</w:t>
            </w:r>
            <w:r w:rsidRPr="00715B77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9,6 = </w:t>
            </w:r>
            <w:r w:rsidRPr="001B0131">
              <w:rPr>
                <w:rFonts w:eastAsia="Times New Roman"/>
                <w:b/>
                <w:bCs/>
                <w:color w:val="000000"/>
                <w:lang w:eastAsia="pt-BR"/>
              </w:rPr>
              <w:t>18,271</w:t>
            </w:r>
          </w:p>
        </w:tc>
      </w:tr>
    </w:tbl>
    <w:p w:rsidR="00897809" w:rsidRDefault="00897809" w:rsidP="00B43C0D">
      <w:pPr>
        <w:spacing w:after="0"/>
        <w:jc w:val="both"/>
        <w:rPr>
          <w:rFonts w:eastAsia="Times New Roman"/>
          <w:b/>
          <w:bCs/>
          <w:color w:val="000000"/>
          <w:lang w:eastAsia="pt-BR"/>
        </w:rPr>
      </w:pPr>
    </w:p>
    <w:p w:rsidR="00897809" w:rsidRDefault="00897809" w:rsidP="00B43C0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eastAsia="Times New Roman"/>
          <w:b/>
          <w:bCs/>
          <w:color w:val="000000"/>
          <w:lang w:eastAsia="pt-BR"/>
        </w:rPr>
        <w:tab/>
        <w:t>Assim, para o mês de março</w:t>
      </w:r>
      <w:r w:rsidR="00D97081">
        <w:rPr>
          <w:rFonts w:eastAsia="Times New Roman"/>
          <w:b/>
          <w:bCs/>
          <w:color w:val="000000"/>
          <w:lang w:eastAsia="pt-BR"/>
        </w:rPr>
        <w:t>,</w:t>
      </w:r>
      <w:r>
        <w:rPr>
          <w:rFonts w:eastAsia="Times New Roman"/>
          <w:b/>
          <w:bCs/>
          <w:color w:val="000000"/>
          <w:lang w:eastAsia="pt-BR"/>
        </w:rPr>
        <w:t xml:space="preserve"> cada hora-aula tem o valor de R$ </w:t>
      </w:r>
      <w:proofErr w:type="gramStart"/>
      <w:r>
        <w:rPr>
          <w:rFonts w:eastAsia="Times New Roman"/>
          <w:b/>
          <w:bCs/>
          <w:color w:val="000000"/>
          <w:lang w:eastAsia="pt-BR"/>
        </w:rPr>
        <w:t>18,271</w:t>
      </w:r>
      <w:proofErr w:type="gramEnd"/>
    </w:p>
    <w:p w:rsidR="00CA5D03" w:rsidRPr="00CA5D03" w:rsidRDefault="00CA5D03" w:rsidP="00B43C0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</w:t>
      </w:r>
    </w:p>
    <w:p w:rsidR="00A72717" w:rsidRDefault="00A72717" w:rsidP="00B43C0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B587E" w:rsidRDefault="00D97081" w:rsidP="002B587E">
      <w:pPr>
        <w:pStyle w:val="Ttulo1"/>
      </w:pPr>
      <w:r w:rsidRPr="00D97081">
        <w:t>APURAÇÃO SALARIAL</w:t>
      </w:r>
    </w:p>
    <w:p w:rsidR="002B587E" w:rsidRPr="002B587E" w:rsidRDefault="002B587E" w:rsidP="002B587E">
      <w:pPr>
        <w:pStyle w:val="Ttulo1"/>
      </w:pPr>
      <w:proofErr w:type="spellStart"/>
      <w:proofErr w:type="gramStart"/>
      <w:r w:rsidRPr="00636EDC">
        <w:t>ref</w:t>
      </w:r>
      <w:proofErr w:type="spellEnd"/>
      <w:proofErr w:type="gramEnd"/>
      <w:r w:rsidRPr="00636EDC">
        <w:t xml:space="preserve"> 03/2020</w:t>
      </w:r>
    </w:p>
    <w:p w:rsidR="00D97081" w:rsidRDefault="00D97081" w:rsidP="00B43C0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97081" w:rsidRDefault="00D97081" w:rsidP="002B587E">
      <w:pPr>
        <w:pStyle w:val="Corpodetexto2"/>
      </w:pPr>
      <w:r>
        <w:tab/>
        <w:t>Assim, o professor substituto tem uma apuração salari</w:t>
      </w:r>
      <w:r w:rsidR="002B587E">
        <w:t xml:space="preserve">al mensal de acordo com </w:t>
      </w:r>
      <w:proofErr w:type="gramStart"/>
      <w:r w:rsidR="002B587E">
        <w:t>as hora-</w:t>
      </w:r>
      <w:r>
        <w:t>aulas</w:t>
      </w:r>
      <w:proofErr w:type="gramEnd"/>
      <w:r>
        <w:t xml:space="preserve"> prestada, da seguinte forma:</w:t>
      </w:r>
    </w:p>
    <w:p w:rsidR="00F643A5" w:rsidRDefault="00F643A5" w:rsidP="002B587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643A5" w:rsidRDefault="00F643A5" w:rsidP="002B587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Rubrica </w:t>
      </w:r>
      <w:r w:rsidRPr="00F643A5">
        <w:rPr>
          <w:rFonts w:ascii="Arial" w:hAnsi="Arial" w:cs="Arial"/>
          <w:b/>
          <w:sz w:val="20"/>
          <w:szCs w:val="20"/>
        </w:rPr>
        <w:t>10001</w:t>
      </w:r>
      <w:r w:rsidRPr="00F643A5">
        <w:rPr>
          <w:rFonts w:ascii="Arial" w:hAnsi="Arial" w:cs="Arial"/>
          <w:b/>
          <w:sz w:val="20"/>
          <w:szCs w:val="20"/>
        </w:rPr>
        <w:tab/>
        <w:t>Salário Contr. Temporário</w:t>
      </w:r>
      <w:r>
        <w:rPr>
          <w:rFonts w:ascii="Arial" w:hAnsi="Arial" w:cs="Arial"/>
          <w:b/>
          <w:sz w:val="20"/>
          <w:szCs w:val="20"/>
        </w:rPr>
        <w:t xml:space="preserve"> (contracheque</w:t>
      </w:r>
      <w:proofErr w:type="gramStart"/>
      <w:r>
        <w:rPr>
          <w:rFonts w:ascii="Arial" w:hAnsi="Arial" w:cs="Arial"/>
          <w:b/>
          <w:sz w:val="20"/>
          <w:szCs w:val="20"/>
        </w:rPr>
        <w:t>)</w:t>
      </w:r>
      <w:proofErr w:type="gramEnd"/>
    </w:p>
    <w:p w:rsidR="00F643A5" w:rsidRDefault="00F643A5" w:rsidP="002B587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50AAE" w:rsidRPr="002B587E" w:rsidRDefault="00F643A5" w:rsidP="002B587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2B587E">
        <w:rPr>
          <w:rFonts w:ascii="Arial" w:hAnsi="Arial" w:cs="Arial"/>
          <w:sz w:val="20"/>
          <w:szCs w:val="20"/>
        </w:rPr>
        <w:t>Opção a)</w:t>
      </w:r>
      <w:proofErr w:type="gramEnd"/>
    </w:p>
    <w:p w:rsidR="00750AAE" w:rsidRPr="002B587E" w:rsidRDefault="00750AAE" w:rsidP="002B58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587E">
        <w:rPr>
          <w:rFonts w:ascii="Arial" w:hAnsi="Arial" w:cs="Arial"/>
          <w:sz w:val="20"/>
          <w:szCs w:val="20"/>
        </w:rPr>
        <w:lastRenderedPageBreak/>
        <w:t xml:space="preserve">Regência </w:t>
      </w:r>
      <w:proofErr w:type="gramStart"/>
      <w:r w:rsidRPr="002B587E">
        <w:rPr>
          <w:rFonts w:ascii="Arial" w:hAnsi="Arial" w:cs="Arial"/>
          <w:sz w:val="20"/>
          <w:szCs w:val="20"/>
        </w:rPr>
        <w:t>6 hora</w:t>
      </w:r>
      <w:proofErr w:type="gramEnd"/>
      <w:r w:rsidRPr="002B587E">
        <w:rPr>
          <w:rFonts w:ascii="Arial" w:hAnsi="Arial" w:cs="Arial"/>
          <w:sz w:val="20"/>
          <w:szCs w:val="20"/>
        </w:rPr>
        <w:t xml:space="preserve">-aulas </w:t>
      </w:r>
      <w:r w:rsidR="00F643A5" w:rsidRPr="002B587E">
        <w:rPr>
          <w:rFonts w:ascii="Arial" w:hAnsi="Arial" w:cs="Arial"/>
          <w:sz w:val="20"/>
          <w:szCs w:val="20"/>
        </w:rPr>
        <w:t>dia</w:t>
      </w:r>
      <w:r w:rsidRPr="002B587E">
        <w:rPr>
          <w:rFonts w:ascii="Arial" w:hAnsi="Arial" w:cs="Arial"/>
          <w:sz w:val="20"/>
          <w:szCs w:val="20"/>
        </w:rPr>
        <w:t xml:space="preserve"> x 22 dias (março) = </w:t>
      </w:r>
      <w:r w:rsidR="00F643A5" w:rsidRPr="002B587E">
        <w:rPr>
          <w:rFonts w:ascii="Arial" w:hAnsi="Arial" w:cs="Arial"/>
          <w:sz w:val="20"/>
          <w:szCs w:val="20"/>
        </w:rPr>
        <w:t>132 hora-aulas.</w:t>
      </w:r>
    </w:p>
    <w:p w:rsidR="00F643A5" w:rsidRPr="002B587E" w:rsidRDefault="00750AAE" w:rsidP="002B58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587E">
        <w:rPr>
          <w:rFonts w:ascii="Arial" w:hAnsi="Arial" w:cs="Arial"/>
          <w:sz w:val="20"/>
          <w:szCs w:val="20"/>
        </w:rPr>
        <w:t xml:space="preserve">Coordenação </w:t>
      </w:r>
      <w:r w:rsidR="00F643A5" w:rsidRPr="002B587E">
        <w:rPr>
          <w:rFonts w:ascii="Arial" w:hAnsi="Arial" w:cs="Arial"/>
          <w:sz w:val="20"/>
          <w:szCs w:val="20"/>
        </w:rPr>
        <w:t xml:space="preserve">Pedagógica 3,6 hora-aulas dia x 22 dias (março) = </w:t>
      </w:r>
      <w:proofErr w:type="gramStart"/>
      <w:r w:rsidR="00F643A5" w:rsidRPr="002B587E">
        <w:rPr>
          <w:rFonts w:ascii="Arial" w:hAnsi="Arial" w:cs="Arial"/>
          <w:sz w:val="20"/>
          <w:szCs w:val="20"/>
        </w:rPr>
        <w:t>79,2 hora</w:t>
      </w:r>
      <w:proofErr w:type="gramEnd"/>
      <w:r w:rsidR="00F643A5" w:rsidRPr="002B587E">
        <w:rPr>
          <w:rFonts w:ascii="Arial" w:hAnsi="Arial" w:cs="Arial"/>
          <w:sz w:val="20"/>
          <w:szCs w:val="20"/>
        </w:rPr>
        <w:t>-aulas.</w:t>
      </w:r>
    </w:p>
    <w:p w:rsidR="00F643A5" w:rsidRPr="002B587E" w:rsidRDefault="00F643A5" w:rsidP="002B58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587E">
        <w:rPr>
          <w:rFonts w:ascii="Arial" w:hAnsi="Arial" w:cs="Arial"/>
          <w:sz w:val="20"/>
          <w:szCs w:val="20"/>
        </w:rPr>
        <w:t>Total hora-aula mês de março. 211,2 x 18,27116477 = 3</w:t>
      </w:r>
      <w:r w:rsidR="002B587E" w:rsidRPr="002B587E">
        <w:rPr>
          <w:rFonts w:ascii="Arial" w:hAnsi="Arial" w:cs="Arial"/>
          <w:sz w:val="20"/>
          <w:szCs w:val="20"/>
        </w:rPr>
        <w:t>.</w:t>
      </w:r>
      <w:r w:rsidRPr="002B587E">
        <w:rPr>
          <w:rFonts w:ascii="Arial" w:hAnsi="Arial" w:cs="Arial"/>
          <w:sz w:val="20"/>
          <w:szCs w:val="20"/>
        </w:rPr>
        <w:t>858,87</w:t>
      </w:r>
    </w:p>
    <w:p w:rsidR="00D97081" w:rsidRPr="002B587E" w:rsidRDefault="00D97081" w:rsidP="002B58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643A5" w:rsidRPr="002B587E" w:rsidRDefault="00F643A5" w:rsidP="002B587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2B587E">
        <w:rPr>
          <w:rFonts w:ascii="Arial" w:hAnsi="Arial" w:cs="Arial"/>
          <w:sz w:val="20"/>
          <w:szCs w:val="20"/>
        </w:rPr>
        <w:t>Opção b)</w:t>
      </w:r>
      <w:proofErr w:type="gramEnd"/>
    </w:p>
    <w:p w:rsidR="00F52ABD" w:rsidRPr="002B587E" w:rsidRDefault="00D97081" w:rsidP="002B587E">
      <w:pPr>
        <w:spacing w:after="0"/>
        <w:jc w:val="both"/>
        <w:rPr>
          <w:rFonts w:eastAsia="Times New Roman"/>
          <w:bCs/>
          <w:color w:val="000000"/>
          <w:lang w:eastAsia="pt-BR"/>
        </w:rPr>
      </w:pPr>
      <w:proofErr w:type="gramStart"/>
      <w:r w:rsidRPr="002B587E">
        <w:rPr>
          <w:rFonts w:ascii="Arial" w:hAnsi="Arial" w:cs="Arial"/>
          <w:sz w:val="20"/>
          <w:szCs w:val="20"/>
        </w:rPr>
        <w:t>9,6 hora</w:t>
      </w:r>
      <w:proofErr w:type="gramEnd"/>
      <w:r w:rsidRPr="002B587E">
        <w:rPr>
          <w:rFonts w:ascii="Arial" w:hAnsi="Arial" w:cs="Arial"/>
          <w:sz w:val="20"/>
          <w:szCs w:val="20"/>
        </w:rPr>
        <w:t xml:space="preserve">-aulas diárias x 22 (dias úteis de março) x </w:t>
      </w:r>
      <w:r w:rsidR="00F52ABD" w:rsidRPr="002B587E">
        <w:rPr>
          <w:rFonts w:eastAsia="Times New Roman"/>
          <w:bCs/>
          <w:color w:val="000000"/>
          <w:lang w:eastAsia="pt-BR"/>
        </w:rPr>
        <w:t>R$ 18,271</w:t>
      </w:r>
      <w:r w:rsidR="00F52ABD" w:rsidRPr="002B587E">
        <w:rPr>
          <w:rFonts w:eastAsia="Times New Roman"/>
          <w:bCs/>
          <w:color w:val="000000"/>
          <w:lang w:eastAsia="pt-BR"/>
        </w:rPr>
        <w:t xml:space="preserve"> (valor de cada hora-aula)</w:t>
      </w:r>
      <w:r w:rsidR="00F643A5" w:rsidRPr="002B587E">
        <w:rPr>
          <w:rFonts w:eastAsia="Times New Roman"/>
          <w:bCs/>
          <w:color w:val="000000"/>
          <w:lang w:eastAsia="pt-BR"/>
        </w:rPr>
        <w:t xml:space="preserve"> </w:t>
      </w:r>
      <w:r w:rsidR="00F52ABD" w:rsidRPr="002B587E">
        <w:rPr>
          <w:rFonts w:eastAsia="Times New Roman"/>
          <w:bCs/>
          <w:color w:val="000000"/>
          <w:lang w:eastAsia="pt-BR"/>
        </w:rPr>
        <w:t xml:space="preserve">Total </w:t>
      </w:r>
      <w:r w:rsidR="00F643A5" w:rsidRPr="002B587E">
        <w:rPr>
          <w:rFonts w:eastAsia="Times New Roman"/>
          <w:bCs/>
          <w:color w:val="000000"/>
          <w:lang w:eastAsia="pt-BR"/>
        </w:rPr>
        <w:t>= 3</w:t>
      </w:r>
      <w:r w:rsidR="007E0BCE" w:rsidRPr="002B587E">
        <w:rPr>
          <w:rFonts w:eastAsia="Times New Roman"/>
          <w:bCs/>
          <w:color w:val="000000"/>
          <w:lang w:eastAsia="pt-BR"/>
        </w:rPr>
        <w:t>.</w:t>
      </w:r>
      <w:r w:rsidR="00F643A5" w:rsidRPr="002B587E">
        <w:rPr>
          <w:rFonts w:eastAsia="Times New Roman"/>
          <w:bCs/>
          <w:color w:val="000000"/>
          <w:lang w:eastAsia="pt-BR"/>
        </w:rPr>
        <w:t>858,87</w:t>
      </w:r>
    </w:p>
    <w:p w:rsidR="007E0BCE" w:rsidRDefault="007E0BCE" w:rsidP="00B43C0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Rubrica </w:t>
      </w:r>
      <w:r w:rsidR="00F643A5" w:rsidRPr="00F643A5">
        <w:rPr>
          <w:rFonts w:ascii="Arial" w:hAnsi="Arial" w:cs="Arial"/>
          <w:b/>
          <w:sz w:val="20"/>
          <w:szCs w:val="20"/>
        </w:rPr>
        <w:t>10270</w:t>
      </w:r>
      <w:r w:rsidR="00F643A5" w:rsidRPr="00F643A5">
        <w:rPr>
          <w:rFonts w:ascii="Arial" w:hAnsi="Arial" w:cs="Arial"/>
          <w:b/>
          <w:sz w:val="20"/>
          <w:szCs w:val="20"/>
        </w:rPr>
        <w:tab/>
        <w:t>GAPED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7E0BCE">
        <w:rPr>
          <w:rFonts w:ascii="Arial" w:hAnsi="Arial" w:cs="Arial"/>
          <w:b/>
          <w:sz w:val="20"/>
          <w:szCs w:val="20"/>
        </w:rPr>
        <w:t xml:space="preserve">Gratificação de Atividade </w:t>
      </w:r>
      <w:proofErr w:type="gramStart"/>
      <w:r w:rsidRPr="007E0BCE">
        <w:rPr>
          <w:rFonts w:ascii="Arial" w:hAnsi="Arial" w:cs="Arial"/>
          <w:b/>
          <w:sz w:val="20"/>
          <w:szCs w:val="20"/>
        </w:rPr>
        <w:t>Pedagógica –GAPED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:rsidR="007E0BCE" w:rsidRDefault="007E0BCE" w:rsidP="00B43C0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E0BCE" w:rsidRDefault="007E0BCE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2B587E">
        <w:rPr>
          <w:rFonts w:ascii="Arial" w:hAnsi="Arial" w:cs="Arial"/>
          <w:sz w:val="20"/>
          <w:szCs w:val="20"/>
        </w:rPr>
        <w:t xml:space="preserve">A Gratificação de Atividade </w:t>
      </w:r>
      <w:proofErr w:type="gramStart"/>
      <w:r w:rsidRPr="002B587E">
        <w:rPr>
          <w:rFonts w:ascii="Arial" w:hAnsi="Arial" w:cs="Arial"/>
          <w:sz w:val="20"/>
          <w:szCs w:val="20"/>
        </w:rPr>
        <w:t>Pedagógica –GAPED</w:t>
      </w:r>
      <w:proofErr w:type="gramEnd"/>
      <w:r w:rsidRPr="002B587E">
        <w:rPr>
          <w:rFonts w:ascii="Arial" w:hAnsi="Arial" w:cs="Arial"/>
          <w:sz w:val="20"/>
          <w:szCs w:val="20"/>
        </w:rPr>
        <w:t>, é calculada no percentual de 30% sobre o valor de cada hora-aula.</w:t>
      </w:r>
    </w:p>
    <w:p w:rsidR="002B587E" w:rsidRDefault="002B587E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da hora-aula (</w:t>
      </w:r>
      <w:r w:rsidRPr="002B587E">
        <w:rPr>
          <w:rFonts w:ascii="Arial" w:hAnsi="Arial" w:cs="Arial"/>
          <w:sz w:val="20"/>
          <w:szCs w:val="20"/>
        </w:rPr>
        <w:t>R$18,2712</w:t>
      </w:r>
      <w:r>
        <w:rPr>
          <w:rFonts w:ascii="Arial" w:hAnsi="Arial" w:cs="Arial"/>
          <w:sz w:val="20"/>
          <w:szCs w:val="20"/>
        </w:rPr>
        <w:t xml:space="preserve">) x 30% = </w:t>
      </w:r>
      <w:r w:rsidRPr="002B587E">
        <w:rPr>
          <w:rFonts w:ascii="Arial" w:hAnsi="Arial" w:cs="Arial"/>
          <w:sz w:val="20"/>
          <w:szCs w:val="20"/>
        </w:rPr>
        <w:t>R$ 5,48136</w:t>
      </w:r>
      <w:r>
        <w:rPr>
          <w:rFonts w:ascii="Arial" w:hAnsi="Arial" w:cs="Arial"/>
          <w:sz w:val="20"/>
          <w:szCs w:val="20"/>
        </w:rPr>
        <w:t>.</w:t>
      </w:r>
    </w:p>
    <w:p w:rsidR="002B587E" w:rsidRPr="002B587E" w:rsidRDefault="002B587E" w:rsidP="00B43C0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E0BCE" w:rsidRPr="002B587E" w:rsidRDefault="002B587E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587E">
        <w:rPr>
          <w:rFonts w:ascii="Arial" w:hAnsi="Arial" w:cs="Arial"/>
          <w:sz w:val="20"/>
          <w:szCs w:val="20"/>
        </w:rPr>
        <w:tab/>
      </w:r>
      <w:r w:rsidR="007E0BCE" w:rsidRPr="002B587E">
        <w:rPr>
          <w:rFonts w:ascii="Arial" w:hAnsi="Arial" w:cs="Arial"/>
          <w:sz w:val="20"/>
          <w:szCs w:val="20"/>
        </w:rPr>
        <w:t>Desta forma, o valor da GAPED, para cada hora-aula (</w:t>
      </w:r>
      <w:r w:rsidRPr="002B587E">
        <w:rPr>
          <w:rFonts w:ascii="Arial" w:hAnsi="Arial" w:cs="Arial"/>
          <w:sz w:val="20"/>
          <w:szCs w:val="20"/>
        </w:rPr>
        <w:t>R$</w:t>
      </w:r>
      <w:r w:rsidRPr="002B587E">
        <w:rPr>
          <w:rFonts w:ascii="Arial" w:hAnsi="Arial" w:cs="Arial"/>
          <w:sz w:val="20"/>
          <w:szCs w:val="20"/>
        </w:rPr>
        <w:t>18</w:t>
      </w:r>
      <w:r w:rsidRPr="002B587E">
        <w:rPr>
          <w:rFonts w:ascii="Arial" w:hAnsi="Arial" w:cs="Arial"/>
          <w:sz w:val="20"/>
          <w:szCs w:val="20"/>
        </w:rPr>
        <w:t>,</w:t>
      </w:r>
      <w:r w:rsidRPr="002B587E">
        <w:rPr>
          <w:rFonts w:ascii="Arial" w:hAnsi="Arial" w:cs="Arial"/>
          <w:sz w:val="20"/>
          <w:szCs w:val="20"/>
        </w:rPr>
        <w:t>2712</w:t>
      </w:r>
      <w:r w:rsidR="007E0BCE" w:rsidRPr="002B587E">
        <w:rPr>
          <w:rFonts w:ascii="Arial" w:hAnsi="Arial" w:cs="Arial"/>
          <w:sz w:val="20"/>
          <w:szCs w:val="20"/>
        </w:rPr>
        <w:t>) é de R$ 5,48136</w:t>
      </w:r>
      <w:r>
        <w:rPr>
          <w:rFonts w:ascii="Arial" w:hAnsi="Arial" w:cs="Arial"/>
          <w:sz w:val="20"/>
          <w:szCs w:val="20"/>
        </w:rPr>
        <w:t>.</w:t>
      </w:r>
    </w:p>
    <w:p w:rsidR="007E0BCE" w:rsidRPr="002B587E" w:rsidRDefault="007E0BCE" w:rsidP="00B43C0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37956" w:rsidRDefault="002B587E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Assim, calculando o total de hora-aulas trabalhadas no mês de março para uma Grade horária de 30 aulas semanais em Regência + a Coordenação Pedagógica prevista o professor substituto alcançará</w:t>
      </w:r>
      <w:r w:rsidR="00137956">
        <w:rPr>
          <w:rFonts w:ascii="Arial" w:hAnsi="Arial" w:cs="Arial"/>
          <w:sz w:val="20"/>
          <w:szCs w:val="20"/>
        </w:rPr>
        <w:t xml:space="preserve"> o valor da GAPED de R$</w:t>
      </w:r>
      <w:r>
        <w:rPr>
          <w:rFonts w:ascii="Arial" w:hAnsi="Arial" w:cs="Arial"/>
          <w:sz w:val="20"/>
          <w:szCs w:val="20"/>
        </w:rPr>
        <w:t xml:space="preserve"> </w:t>
      </w:r>
      <w:r w:rsidR="00137956" w:rsidRPr="002B587E">
        <w:rPr>
          <w:rFonts w:ascii="Arial" w:hAnsi="Arial" w:cs="Arial"/>
          <w:sz w:val="20"/>
          <w:szCs w:val="20"/>
        </w:rPr>
        <w:t>1.157,67</w:t>
      </w:r>
      <w:r w:rsidR="00137956">
        <w:rPr>
          <w:rFonts w:ascii="Arial" w:hAnsi="Arial" w:cs="Arial"/>
          <w:sz w:val="20"/>
          <w:szCs w:val="20"/>
        </w:rPr>
        <w:t>.</w:t>
      </w:r>
    </w:p>
    <w:p w:rsidR="00D97081" w:rsidRPr="002B587E" w:rsidRDefault="002B587E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587E">
        <w:rPr>
          <w:rFonts w:ascii="Arial" w:hAnsi="Arial" w:cs="Arial"/>
          <w:sz w:val="20"/>
          <w:szCs w:val="20"/>
        </w:rPr>
        <w:tab/>
      </w:r>
      <w:r w:rsidR="007E0BCE" w:rsidRPr="002B587E">
        <w:rPr>
          <w:rFonts w:ascii="Arial" w:hAnsi="Arial" w:cs="Arial"/>
          <w:sz w:val="20"/>
          <w:szCs w:val="20"/>
        </w:rPr>
        <w:t>Total hora-aula mês de março. 211,2</w:t>
      </w:r>
      <w:r w:rsidR="007E0BCE" w:rsidRPr="002B587E">
        <w:rPr>
          <w:rFonts w:ascii="Arial" w:hAnsi="Arial" w:cs="Arial"/>
          <w:sz w:val="20"/>
          <w:szCs w:val="20"/>
        </w:rPr>
        <w:t xml:space="preserve"> x </w:t>
      </w:r>
      <w:r w:rsidRPr="002B587E">
        <w:rPr>
          <w:rFonts w:ascii="Arial" w:hAnsi="Arial" w:cs="Arial"/>
          <w:sz w:val="20"/>
          <w:szCs w:val="20"/>
        </w:rPr>
        <w:t>R$ 5,48136</w:t>
      </w:r>
      <w:r w:rsidRPr="002B587E">
        <w:rPr>
          <w:rFonts w:ascii="Arial" w:hAnsi="Arial" w:cs="Arial"/>
          <w:sz w:val="20"/>
          <w:szCs w:val="20"/>
        </w:rPr>
        <w:t xml:space="preserve"> = Total de GAPED R$ </w:t>
      </w:r>
      <w:r w:rsidR="00F643A5" w:rsidRPr="002B587E">
        <w:rPr>
          <w:rFonts w:ascii="Arial" w:hAnsi="Arial" w:cs="Arial"/>
          <w:sz w:val="20"/>
          <w:szCs w:val="20"/>
        </w:rPr>
        <w:t>1.157,67</w:t>
      </w:r>
    </w:p>
    <w:p w:rsidR="00E435D1" w:rsidRDefault="00E435D1" w:rsidP="00B43C0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1847" w:rsidRDefault="00A72717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D1847">
        <w:rPr>
          <w:rFonts w:ascii="Arial" w:hAnsi="Arial" w:cs="Arial"/>
          <w:sz w:val="20"/>
          <w:szCs w:val="20"/>
        </w:rPr>
        <w:t xml:space="preserve">Os valores de referencia acima também, já se encontram adicionados nas respectivas gratificações, quando for </w:t>
      </w:r>
      <w:r w:rsidR="002D5D8E">
        <w:rPr>
          <w:rFonts w:ascii="Arial" w:hAnsi="Arial" w:cs="Arial"/>
          <w:sz w:val="20"/>
          <w:szCs w:val="20"/>
        </w:rPr>
        <w:t xml:space="preserve">o caso de </w:t>
      </w:r>
      <w:proofErr w:type="gramStart"/>
      <w:r w:rsidR="002D5D8E">
        <w:rPr>
          <w:rFonts w:ascii="Arial" w:hAnsi="Arial" w:cs="Arial"/>
          <w:sz w:val="20"/>
          <w:szCs w:val="20"/>
        </w:rPr>
        <w:t>implementação</w:t>
      </w:r>
      <w:proofErr w:type="gramEnd"/>
      <w:r w:rsidR="002D5D8E" w:rsidRPr="004D1847">
        <w:rPr>
          <w:rFonts w:ascii="Arial" w:hAnsi="Arial" w:cs="Arial"/>
          <w:sz w:val="20"/>
          <w:szCs w:val="20"/>
        </w:rPr>
        <w:t xml:space="preserve"> obedecido</w:t>
      </w:r>
      <w:r w:rsidR="004D1847" w:rsidRPr="004D1847">
        <w:rPr>
          <w:rFonts w:ascii="Arial" w:hAnsi="Arial" w:cs="Arial"/>
          <w:sz w:val="20"/>
          <w:szCs w:val="20"/>
        </w:rPr>
        <w:t xml:space="preserve"> os critérios constantes na Lei Distrital nº 5.105/2013, e normativos desta Secretaria, para sua con</w:t>
      </w:r>
      <w:r w:rsidR="004D1847">
        <w:rPr>
          <w:rFonts w:ascii="Arial" w:hAnsi="Arial" w:cs="Arial"/>
          <w:sz w:val="20"/>
          <w:szCs w:val="20"/>
        </w:rPr>
        <w:t>cessão, sendo:</w:t>
      </w:r>
    </w:p>
    <w:p w:rsidR="004D1847" w:rsidRDefault="004D1847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1847">
        <w:rPr>
          <w:rFonts w:ascii="Arial" w:hAnsi="Arial" w:cs="Arial"/>
          <w:sz w:val="20"/>
          <w:szCs w:val="20"/>
        </w:rPr>
        <w:t>a) Gratificação d</w:t>
      </w:r>
      <w:r w:rsidR="00137956">
        <w:rPr>
          <w:rFonts w:ascii="Arial" w:hAnsi="Arial" w:cs="Arial"/>
          <w:sz w:val="20"/>
          <w:szCs w:val="20"/>
        </w:rPr>
        <w:t xml:space="preserve">e Atividade </w:t>
      </w:r>
      <w:proofErr w:type="gramStart"/>
      <w:r w:rsidR="00137956">
        <w:rPr>
          <w:rFonts w:ascii="Arial" w:hAnsi="Arial" w:cs="Arial"/>
          <w:sz w:val="20"/>
          <w:szCs w:val="20"/>
        </w:rPr>
        <w:t>Pedagógica –GAPED</w:t>
      </w:r>
      <w:proofErr w:type="gramEnd"/>
      <w:r w:rsidRPr="004D1847">
        <w:rPr>
          <w:rFonts w:ascii="Arial" w:hAnsi="Arial" w:cs="Arial"/>
          <w:sz w:val="20"/>
          <w:szCs w:val="20"/>
        </w:rPr>
        <w:t>;</w:t>
      </w:r>
    </w:p>
    <w:p w:rsidR="004D1847" w:rsidRDefault="004D1847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1847">
        <w:rPr>
          <w:rFonts w:ascii="Arial" w:hAnsi="Arial" w:cs="Arial"/>
          <w:sz w:val="20"/>
          <w:szCs w:val="20"/>
        </w:rPr>
        <w:t xml:space="preserve">b) Gratificação de Atividade de </w:t>
      </w:r>
      <w:proofErr w:type="gramStart"/>
      <w:r w:rsidRPr="004D1847">
        <w:rPr>
          <w:rFonts w:ascii="Arial" w:hAnsi="Arial" w:cs="Arial"/>
          <w:sz w:val="20"/>
          <w:szCs w:val="20"/>
        </w:rPr>
        <w:t>Alfabetização –GAA</w:t>
      </w:r>
      <w:proofErr w:type="gramEnd"/>
      <w:r w:rsidRPr="004D1847">
        <w:rPr>
          <w:rFonts w:ascii="Arial" w:hAnsi="Arial" w:cs="Arial"/>
          <w:sz w:val="20"/>
          <w:szCs w:val="20"/>
        </w:rPr>
        <w:t>;</w:t>
      </w:r>
    </w:p>
    <w:p w:rsidR="004D1847" w:rsidRDefault="004D1847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1847">
        <w:rPr>
          <w:rFonts w:ascii="Arial" w:hAnsi="Arial" w:cs="Arial"/>
          <w:sz w:val="20"/>
          <w:szCs w:val="20"/>
        </w:rPr>
        <w:t xml:space="preserve">c) Gratificação de Atividade de Ensino </w:t>
      </w:r>
      <w:proofErr w:type="gramStart"/>
      <w:r w:rsidRPr="004D1847">
        <w:rPr>
          <w:rFonts w:ascii="Arial" w:hAnsi="Arial" w:cs="Arial"/>
          <w:sz w:val="20"/>
          <w:szCs w:val="20"/>
        </w:rPr>
        <w:t>Especial –GAEE</w:t>
      </w:r>
      <w:proofErr w:type="gramEnd"/>
      <w:r w:rsidRPr="004D1847">
        <w:rPr>
          <w:rFonts w:ascii="Arial" w:hAnsi="Arial" w:cs="Arial"/>
          <w:sz w:val="20"/>
          <w:szCs w:val="20"/>
        </w:rPr>
        <w:t>;</w:t>
      </w:r>
    </w:p>
    <w:p w:rsidR="004D1847" w:rsidRDefault="004D1847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1847">
        <w:rPr>
          <w:rFonts w:ascii="Arial" w:hAnsi="Arial" w:cs="Arial"/>
          <w:sz w:val="20"/>
          <w:szCs w:val="20"/>
        </w:rPr>
        <w:t xml:space="preserve">d) Gratificação de Atividade em Zona </w:t>
      </w:r>
      <w:proofErr w:type="gramStart"/>
      <w:r w:rsidRPr="004D1847">
        <w:rPr>
          <w:rFonts w:ascii="Arial" w:hAnsi="Arial" w:cs="Arial"/>
          <w:sz w:val="20"/>
          <w:szCs w:val="20"/>
        </w:rPr>
        <w:t>Rural –GAZR</w:t>
      </w:r>
      <w:proofErr w:type="gramEnd"/>
      <w:r w:rsidRPr="004D1847">
        <w:rPr>
          <w:rFonts w:ascii="Arial" w:hAnsi="Arial" w:cs="Arial"/>
          <w:sz w:val="20"/>
          <w:szCs w:val="20"/>
        </w:rPr>
        <w:t>;</w:t>
      </w:r>
    </w:p>
    <w:p w:rsidR="004D1847" w:rsidRDefault="004D1847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1847">
        <w:rPr>
          <w:rFonts w:ascii="Arial" w:hAnsi="Arial" w:cs="Arial"/>
          <w:sz w:val="20"/>
          <w:szCs w:val="20"/>
        </w:rPr>
        <w:t>e) Gratificação de Atividade de Docência em Estabelecimento d</w:t>
      </w:r>
      <w:r w:rsidR="00137956">
        <w:rPr>
          <w:rFonts w:ascii="Arial" w:hAnsi="Arial" w:cs="Arial"/>
          <w:sz w:val="20"/>
          <w:szCs w:val="20"/>
        </w:rPr>
        <w:t xml:space="preserve">e Ensino </w:t>
      </w:r>
      <w:proofErr w:type="gramStart"/>
      <w:r w:rsidR="00137956">
        <w:rPr>
          <w:rFonts w:ascii="Arial" w:hAnsi="Arial" w:cs="Arial"/>
          <w:sz w:val="20"/>
          <w:szCs w:val="20"/>
        </w:rPr>
        <w:t>Diferenciado –GADEED</w:t>
      </w:r>
      <w:proofErr w:type="gramEnd"/>
      <w:r w:rsidR="00137956">
        <w:rPr>
          <w:rFonts w:ascii="Arial" w:hAnsi="Arial" w:cs="Arial"/>
          <w:sz w:val="20"/>
          <w:szCs w:val="20"/>
        </w:rPr>
        <w:t>;</w:t>
      </w:r>
    </w:p>
    <w:p w:rsidR="004D1847" w:rsidRDefault="004D1847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1847">
        <w:rPr>
          <w:rFonts w:ascii="Arial" w:hAnsi="Arial" w:cs="Arial"/>
          <w:sz w:val="20"/>
          <w:szCs w:val="20"/>
        </w:rPr>
        <w:t xml:space="preserve">f) Gratificação de Atividade de Docência em </w:t>
      </w:r>
      <w:proofErr w:type="spellStart"/>
      <w:r w:rsidRPr="004D1847">
        <w:rPr>
          <w:rFonts w:ascii="Arial" w:hAnsi="Arial" w:cs="Arial"/>
          <w:sz w:val="20"/>
          <w:szCs w:val="20"/>
        </w:rPr>
        <w:t>Estab</w:t>
      </w:r>
      <w:proofErr w:type="spellEnd"/>
      <w:r w:rsidR="00137956">
        <w:rPr>
          <w:rFonts w:ascii="Arial" w:hAnsi="Arial" w:cs="Arial"/>
          <w:sz w:val="20"/>
          <w:szCs w:val="20"/>
        </w:rPr>
        <w:t>.</w:t>
      </w:r>
      <w:r w:rsidRPr="004D184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D1847">
        <w:rPr>
          <w:rFonts w:ascii="Arial" w:hAnsi="Arial" w:cs="Arial"/>
          <w:sz w:val="20"/>
          <w:szCs w:val="20"/>
        </w:rPr>
        <w:t>de</w:t>
      </w:r>
      <w:proofErr w:type="gramEnd"/>
      <w:r w:rsidRPr="004D1847">
        <w:rPr>
          <w:rFonts w:ascii="Arial" w:hAnsi="Arial" w:cs="Arial"/>
          <w:sz w:val="20"/>
          <w:szCs w:val="20"/>
        </w:rPr>
        <w:t xml:space="preserve"> Restrição e Privação de Liberdade –GADERL</w:t>
      </w:r>
      <w:r w:rsidR="00137956">
        <w:rPr>
          <w:rFonts w:ascii="Arial" w:hAnsi="Arial" w:cs="Arial"/>
          <w:sz w:val="20"/>
          <w:szCs w:val="20"/>
        </w:rPr>
        <w:t>;</w:t>
      </w:r>
    </w:p>
    <w:p w:rsidR="002D5D8E" w:rsidRDefault="002D5D8E" w:rsidP="002D5D8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3A3EF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dicional Noturno</w:t>
      </w:r>
      <w:r w:rsidRPr="003A3EF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Aplicado </w:t>
      </w:r>
      <w:r w:rsidRPr="003A3EFF">
        <w:rPr>
          <w:rFonts w:ascii="Arial" w:hAnsi="Arial" w:cs="Arial"/>
          <w:sz w:val="20"/>
          <w:szCs w:val="20"/>
        </w:rPr>
        <w:t xml:space="preserve">a partir das 22 horas. Incide sobre toda a remuneração: Salário, </w:t>
      </w:r>
      <w:r>
        <w:rPr>
          <w:rFonts w:ascii="Arial" w:hAnsi="Arial" w:cs="Arial"/>
          <w:sz w:val="20"/>
          <w:szCs w:val="20"/>
        </w:rPr>
        <w:t>e</w:t>
      </w:r>
      <w:r w:rsidRPr="003A3EFF">
        <w:rPr>
          <w:rFonts w:ascii="Arial" w:hAnsi="Arial" w:cs="Arial"/>
          <w:sz w:val="20"/>
          <w:szCs w:val="20"/>
        </w:rPr>
        <w:t xml:space="preserve"> Gratificações.</w:t>
      </w:r>
    </w:p>
    <w:p w:rsidR="002D5D8E" w:rsidRDefault="002D5D8E" w:rsidP="00B43C0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719E" w:rsidRDefault="002D5D8E" w:rsidP="00B43C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As gratificações tem seu valor apurado de acordo com </w:t>
      </w:r>
      <w:proofErr w:type="gramStart"/>
      <w:r>
        <w:rPr>
          <w:rFonts w:ascii="Arial" w:hAnsi="Arial" w:cs="Arial"/>
          <w:sz w:val="20"/>
          <w:szCs w:val="20"/>
        </w:rPr>
        <w:t>o quantitativo de hora-aulas ministradas no mês</w:t>
      </w:r>
      <w:proofErr w:type="gramEnd"/>
      <w:r w:rsidR="00137956">
        <w:rPr>
          <w:rFonts w:ascii="Arial" w:hAnsi="Arial" w:cs="Arial"/>
          <w:sz w:val="20"/>
          <w:szCs w:val="20"/>
        </w:rPr>
        <w:t xml:space="preserve">, de modo que o </w:t>
      </w:r>
      <w:r>
        <w:rPr>
          <w:rFonts w:ascii="Arial" w:hAnsi="Arial" w:cs="Arial"/>
          <w:sz w:val="20"/>
          <w:szCs w:val="20"/>
        </w:rPr>
        <w:t xml:space="preserve">percentual aplicado para cada gratificação, obedece a Lei 5.105/2013, conforme previsto na tabela abaixo: </w:t>
      </w:r>
    </w:p>
    <w:p w:rsidR="002D5D8E" w:rsidRDefault="002D5D8E" w:rsidP="00B43C0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48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160"/>
        <w:gridCol w:w="3160"/>
      </w:tblGrid>
      <w:tr w:rsidR="002D5D8E" w:rsidRPr="00842966" w:rsidTr="0015688D">
        <w:trPr>
          <w:trHeight w:val="442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2D5D8E" w:rsidRPr="007E029E" w:rsidRDefault="002D5D8E" w:rsidP="0015688D">
            <w:pPr>
              <w:pStyle w:val="PargrafodaLista"/>
              <w:spacing w:after="0"/>
              <w:ind w:left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asciiTheme="minorHAnsi" w:hAnsiTheme="minorHAnsi" w:cs="Arial"/>
                <w:b/>
                <w:sz w:val="18"/>
                <w:szCs w:val="18"/>
              </w:rPr>
              <w:t>PERCENTUAIS DE GRATIFICAÇÕES E ADICIONAL NOTURNO SOBRE O VENCIMENTO</w:t>
            </w:r>
          </w:p>
        </w:tc>
      </w:tr>
      <w:tr w:rsidR="002D5D8E" w:rsidRPr="00842966" w:rsidTr="0015688D">
        <w:trPr>
          <w:trHeight w:val="8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CÓDIGO SIGRH</w:t>
            </w: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br/>
            </w:r>
            <w:proofErr w:type="gramStart"/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(</w:t>
            </w:r>
            <w:proofErr w:type="gramEnd"/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RUBRICA)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 DO</w:t>
            </w: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br/>
              <w:t>CÓDIGO SIGRH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PERCENTUAL SOBRE</w:t>
            </w: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br/>
              <w:t>O VENCIMENTO</w:t>
            </w:r>
            <w:r w:rsidRPr="007E02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br/>
            </w:r>
            <w:proofErr w:type="gramStart"/>
            <w:r w:rsidRPr="00AE1162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t-BR"/>
              </w:rPr>
              <w:t>(</w:t>
            </w:r>
            <w:proofErr w:type="gramEnd"/>
            <w:r w:rsidRPr="00AE1162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t-BR"/>
              </w:rPr>
              <w:t>CÓDIGO 10001)</w:t>
            </w:r>
          </w:p>
        </w:tc>
      </w:tr>
      <w:tr w:rsidR="002D5D8E" w:rsidRPr="00842966" w:rsidTr="0015688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10207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GAPED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30%</w:t>
            </w:r>
          </w:p>
        </w:tc>
      </w:tr>
      <w:tr w:rsidR="002D5D8E" w:rsidRPr="00842966" w:rsidTr="0015688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10856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GAA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15%</w:t>
            </w:r>
          </w:p>
        </w:tc>
      </w:tr>
      <w:tr w:rsidR="002D5D8E" w:rsidRPr="00842966" w:rsidTr="0015688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10265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GAEE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15%</w:t>
            </w:r>
          </w:p>
        </w:tc>
      </w:tr>
      <w:tr w:rsidR="002D5D8E" w:rsidRPr="00842966" w:rsidTr="0015688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10264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GAZR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15%</w:t>
            </w:r>
          </w:p>
        </w:tc>
      </w:tr>
      <w:tr w:rsidR="002D5D8E" w:rsidRPr="00842966" w:rsidTr="0015688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10368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GADEED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15%</w:t>
            </w:r>
          </w:p>
        </w:tc>
      </w:tr>
      <w:tr w:rsidR="002D5D8E" w:rsidRPr="00842966" w:rsidTr="0015688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10384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GADERL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15%</w:t>
            </w:r>
          </w:p>
        </w:tc>
      </w:tr>
      <w:tr w:rsidR="002D5D8E" w:rsidRPr="00842966" w:rsidTr="0015688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10807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ADICIONAL NOTURNO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5D8E" w:rsidRPr="007E029E" w:rsidRDefault="002D5D8E" w:rsidP="001568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7E029E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25%</w:t>
            </w:r>
          </w:p>
        </w:tc>
      </w:tr>
    </w:tbl>
    <w:p w:rsidR="002D5D8E" w:rsidRDefault="002D5D8E" w:rsidP="00B43C0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3594"/>
        <w:gridCol w:w="3602"/>
        <w:gridCol w:w="2268"/>
      </w:tblGrid>
      <w:tr w:rsidR="007E029E" w:rsidTr="007E029E">
        <w:trPr>
          <w:trHeight w:val="685"/>
        </w:trPr>
        <w:tc>
          <w:tcPr>
            <w:tcW w:w="9464" w:type="dxa"/>
            <w:gridSpan w:val="3"/>
            <w:shd w:val="clear" w:color="auto" w:fill="8DB3E2" w:themeFill="text2" w:themeFillTint="66"/>
            <w:vAlign w:val="center"/>
          </w:tcPr>
          <w:p w:rsidR="007E029E" w:rsidRPr="007E029E" w:rsidRDefault="007E029E" w:rsidP="008F00B1">
            <w:pPr>
              <w:jc w:val="center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 w:rsidRPr="007E029E">
              <w:rPr>
                <w:rFonts w:asciiTheme="minorHAnsi" w:hAnsiTheme="minorHAnsi" w:cs="Arial"/>
                <w:b/>
                <w:sz w:val="18"/>
                <w:szCs w:val="18"/>
              </w:rPr>
              <w:t>GRADE HORÁRIA X ESPELHO DE PAGAMENTO</w:t>
            </w:r>
          </w:p>
        </w:tc>
      </w:tr>
      <w:tr w:rsidR="008F00B1" w:rsidTr="000D5F16">
        <w:trPr>
          <w:trHeight w:val="685"/>
        </w:trPr>
        <w:tc>
          <w:tcPr>
            <w:tcW w:w="3594" w:type="dxa"/>
            <w:shd w:val="clear" w:color="auto" w:fill="C6D9F1" w:themeFill="text2" w:themeFillTint="33"/>
            <w:vAlign w:val="center"/>
          </w:tcPr>
          <w:p w:rsidR="008F00B1" w:rsidRPr="007E029E" w:rsidRDefault="000D5F16" w:rsidP="000D5F16">
            <w:pPr>
              <w:jc w:val="center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 w:rsidRPr="007E029E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VISUALIZAÇÃO</w:t>
            </w:r>
          </w:p>
        </w:tc>
        <w:tc>
          <w:tcPr>
            <w:tcW w:w="3602" w:type="dxa"/>
            <w:shd w:val="clear" w:color="auto" w:fill="C6D9F1" w:themeFill="text2" w:themeFillTint="33"/>
            <w:vAlign w:val="center"/>
          </w:tcPr>
          <w:p w:rsidR="000D5F16" w:rsidRPr="007E029E" w:rsidRDefault="000D5F16" w:rsidP="008F00B1">
            <w:pPr>
              <w:jc w:val="center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 w:rsidRPr="007E029E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NA GRADE HORÁRIA</w:t>
            </w:r>
          </w:p>
          <w:p w:rsidR="008F00B1" w:rsidRPr="007E029E" w:rsidRDefault="000D5F16" w:rsidP="008F00B1">
            <w:pPr>
              <w:jc w:val="center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 w:rsidRPr="007E029E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(PAINEL DE CARÊNCIAS)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8F00B1" w:rsidRPr="007E029E" w:rsidRDefault="000D5F16" w:rsidP="008F00B1">
            <w:pPr>
              <w:jc w:val="center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 w:rsidRPr="007E029E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NO ESPELHO DE PAGAMENTO</w:t>
            </w:r>
          </w:p>
        </w:tc>
      </w:tr>
      <w:tr w:rsidR="008F00B1" w:rsidTr="002A35B1">
        <w:trPr>
          <w:trHeight w:val="440"/>
        </w:trPr>
        <w:tc>
          <w:tcPr>
            <w:tcW w:w="3594" w:type="dxa"/>
            <w:vAlign w:val="center"/>
          </w:tcPr>
          <w:p w:rsidR="008F00B1" w:rsidRPr="007E029E" w:rsidRDefault="000D5F16" w:rsidP="008F00B1">
            <w:pPr>
              <w:jc w:val="center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7E029E">
              <w:rPr>
                <w:rFonts w:asciiTheme="minorHAnsi" w:hAnsiTheme="minorHAnsi" w:cs="Tahoma"/>
                <w:color w:val="000000"/>
                <w:sz w:val="18"/>
                <w:szCs w:val="18"/>
              </w:rPr>
              <w:t>REGÊNCIA</w:t>
            </w:r>
          </w:p>
        </w:tc>
        <w:tc>
          <w:tcPr>
            <w:tcW w:w="3602" w:type="dxa"/>
            <w:vAlign w:val="center"/>
          </w:tcPr>
          <w:p w:rsidR="008F00B1" w:rsidRPr="007E029E" w:rsidRDefault="000D5F16" w:rsidP="008F00B1">
            <w:pPr>
              <w:jc w:val="center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7E029E">
              <w:rPr>
                <w:rFonts w:asciiTheme="minorHAnsi" w:hAnsiTheme="minorHAnsi" w:cs="Tahoma"/>
                <w:color w:val="000000"/>
                <w:sz w:val="18"/>
                <w:szCs w:val="18"/>
              </w:rPr>
              <w:t>CADA AULA (CÉLULA) EQUIVALE A 50MIN</w:t>
            </w:r>
          </w:p>
        </w:tc>
        <w:tc>
          <w:tcPr>
            <w:tcW w:w="2268" w:type="dxa"/>
            <w:vAlign w:val="center"/>
          </w:tcPr>
          <w:p w:rsidR="008F00B1" w:rsidRPr="007E029E" w:rsidRDefault="000D5F16" w:rsidP="008F00B1">
            <w:pPr>
              <w:jc w:val="center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7E029E">
              <w:rPr>
                <w:rFonts w:asciiTheme="minorHAnsi" w:hAnsiTheme="minorHAnsi" w:cs="Tahoma"/>
                <w:color w:val="000000"/>
                <w:sz w:val="18"/>
                <w:szCs w:val="18"/>
              </w:rPr>
              <w:t>EM HORA AULA</w:t>
            </w:r>
          </w:p>
        </w:tc>
      </w:tr>
      <w:tr w:rsidR="008F00B1" w:rsidTr="000D5F16">
        <w:trPr>
          <w:trHeight w:val="353"/>
        </w:trPr>
        <w:tc>
          <w:tcPr>
            <w:tcW w:w="3594" w:type="dxa"/>
            <w:vAlign w:val="center"/>
          </w:tcPr>
          <w:p w:rsidR="008F00B1" w:rsidRPr="007E029E" w:rsidRDefault="000D5F16" w:rsidP="008F00B1">
            <w:pPr>
              <w:jc w:val="center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7E029E">
              <w:rPr>
                <w:rFonts w:asciiTheme="minorHAnsi" w:hAnsiTheme="minorHAnsi" w:cs="Tahoma"/>
                <w:color w:val="000000"/>
                <w:sz w:val="18"/>
                <w:szCs w:val="18"/>
              </w:rPr>
              <w:t>COORDENAÇÃO</w:t>
            </w:r>
          </w:p>
        </w:tc>
        <w:tc>
          <w:tcPr>
            <w:tcW w:w="3602" w:type="dxa"/>
            <w:vAlign w:val="center"/>
          </w:tcPr>
          <w:p w:rsidR="008F00B1" w:rsidRPr="007E029E" w:rsidRDefault="000D5F16" w:rsidP="008F00B1">
            <w:pPr>
              <w:jc w:val="center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7E029E">
              <w:rPr>
                <w:rFonts w:asciiTheme="minorHAnsi" w:hAnsiTheme="minorHAnsi" w:cs="Tahoma"/>
                <w:color w:val="000000"/>
                <w:sz w:val="18"/>
                <w:szCs w:val="18"/>
              </w:rPr>
              <w:t>LANÇAMENTO EM HORA-RELÓGIO</w:t>
            </w:r>
          </w:p>
        </w:tc>
        <w:tc>
          <w:tcPr>
            <w:tcW w:w="2268" w:type="dxa"/>
            <w:vAlign w:val="center"/>
          </w:tcPr>
          <w:p w:rsidR="008F00B1" w:rsidRPr="007E029E" w:rsidRDefault="000D5F16" w:rsidP="008F00B1">
            <w:pPr>
              <w:jc w:val="center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7E029E">
              <w:rPr>
                <w:rFonts w:asciiTheme="minorHAnsi" w:hAnsiTheme="minorHAnsi" w:cs="Tahoma"/>
                <w:color w:val="000000"/>
                <w:sz w:val="18"/>
                <w:szCs w:val="18"/>
              </w:rPr>
              <w:t>EM HORA AULA</w:t>
            </w:r>
          </w:p>
        </w:tc>
      </w:tr>
    </w:tbl>
    <w:p w:rsidR="008F00B1" w:rsidRDefault="008F00B1" w:rsidP="00D74166">
      <w:pPr>
        <w:spacing w:after="0"/>
        <w:rPr>
          <w:rFonts w:ascii="Times New Roman" w:hAnsi="Times New Roman"/>
          <w:b/>
        </w:rPr>
      </w:pPr>
    </w:p>
    <w:p w:rsidR="00F47F3A" w:rsidRPr="00E7204A" w:rsidRDefault="00DA418C" w:rsidP="00D77CD9">
      <w:pPr>
        <w:pStyle w:val="PargrafodaLista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7204A">
        <w:rPr>
          <w:rFonts w:ascii="Arial" w:hAnsi="Arial" w:cs="Arial"/>
          <w:sz w:val="20"/>
          <w:szCs w:val="20"/>
        </w:rPr>
        <w:t xml:space="preserve">A grade horária alimentada no </w:t>
      </w:r>
      <w:r w:rsidR="002A35B1" w:rsidRPr="00E7204A">
        <w:rPr>
          <w:rFonts w:ascii="Arial" w:hAnsi="Arial" w:cs="Arial"/>
          <w:sz w:val="20"/>
          <w:szCs w:val="20"/>
        </w:rPr>
        <w:t>S</w:t>
      </w:r>
      <w:r w:rsidRPr="00E7204A">
        <w:rPr>
          <w:rFonts w:ascii="Arial" w:hAnsi="Arial" w:cs="Arial"/>
          <w:sz w:val="20"/>
          <w:szCs w:val="20"/>
        </w:rPr>
        <w:t xml:space="preserve">istema </w:t>
      </w:r>
      <w:r w:rsidR="002A35B1" w:rsidRPr="00E7204A">
        <w:rPr>
          <w:rFonts w:ascii="Arial" w:hAnsi="Arial" w:cs="Arial"/>
          <w:sz w:val="20"/>
          <w:szCs w:val="20"/>
        </w:rPr>
        <w:t>KHRONOS</w:t>
      </w:r>
      <w:r w:rsidRPr="00E7204A">
        <w:rPr>
          <w:rFonts w:ascii="Arial" w:hAnsi="Arial" w:cs="Arial"/>
          <w:sz w:val="20"/>
          <w:szCs w:val="20"/>
        </w:rPr>
        <w:t xml:space="preserve">, é proveniente da grade de atuação constante do </w:t>
      </w:r>
      <w:r w:rsidR="006C342A" w:rsidRPr="00E7204A">
        <w:rPr>
          <w:rFonts w:ascii="Arial" w:hAnsi="Arial" w:cs="Arial"/>
          <w:sz w:val="20"/>
          <w:szCs w:val="20"/>
        </w:rPr>
        <w:t xml:space="preserve">Sistema </w:t>
      </w:r>
      <w:r w:rsidRPr="00E7204A">
        <w:rPr>
          <w:rFonts w:ascii="Arial" w:hAnsi="Arial" w:cs="Arial"/>
          <w:sz w:val="20"/>
          <w:szCs w:val="20"/>
        </w:rPr>
        <w:t>SIGEP.</w:t>
      </w:r>
    </w:p>
    <w:p w:rsidR="00441701" w:rsidRPr="003A3EFF" w:rsidRDefault="00441701" w:rsidP="00D77CD9">
      <w:pPr>
        <w:pStyle w:val="PargrafodaLista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7204A">
        <w:rPr>
          <w:rFonts w:ascii="Arial" w:hAnsi="Arial" w:cs="Arial"/>
          <w:b/>
          <w:sz w:val="20"/>
          <w:szCs w:val="20"/>
        </w:rPr>
        <w:t>As eventuais alterações, na grade horária, somente podem ser realizadas após analise da Modulação da Unidade Escolar em consonância com a ata de distribuição de t</w:t>
      </w:r>
      <w:r w:rsidRPr="003A3EFF">
        <w:rPr>
          <w:rFonts w:ascii="Arial" w:hAnsi="Arial" w:cs="Arial"/>
          <w:b/>
          <w:sz w:val="20"/>
          <w:szCs w:val="20"/>
        </w:rPr>
        <w:t>urmas.</w:t>
      </w:r>
    </w:p>
    <w:p w:rsidR="00DA418C" w:rsidRPr="003A3EFF" w:rsidRDefault="00DA418C" w:rsidP="00D77CD9">
      <w:pPr>
        <w:pStyle w:val="PargrafodaLista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3EFF">
        <w:rPr>
          <w:rFonts w:ascii="Arial" w:hAnsi="Arial" w:cs="Arial"/>
          <w:sz w:val="20"/>
          <w:szCs w:val="20"/>
        </w:rPr>
        <w:t>Cada aula registrada na grade horária equivale a 50 minutos de aula.</w:t>
      </w:r>
    </w:p>
    <w:p w:rsidR="00DA418C" w:rsidRPr="003A3EFF" w:rsidRDefault="00DA418C" w:rsidP="00D77CD9">
      <w:pPr>
        <w:pStyle w:val="PargrafodaLista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3EFF">
        <w:rPr>
          <w:rFonts w:ascii="Arial" w:hAnsi="Arial" w:cs="Arial"/>
          <w:sz w:val="20"/>
          <w:szCs w:val="20"/>
        </w:rPr>
        <w:t>A hora de coordenação pedagógica é proporcional ás aulas efetivamente prestadas constantes da grade horária.</w:t>
      </w:r>
    </w:p>
    <w:p w:rsidR="0032550A" w:rsidRPr="003A3EFF" w:rsidRDefault="00DA418C" w:rsidP="00D77CD9">
      <w:pPr>
        <w:pStyle w:val="PargrafodaLista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3EFF">
        <w:rPr>
          <w:rFonts w:ascii="Arial" w:hAnsi="Arial" w:cs="Arial"/>
          <w:sz w:val="20"/>
          <w:szCs w:val="20"/>
        </w:rPr>
        <w:t xml:space="preserve">O lançamento da hora de coordenação pedagógica deve ser </w:t>
      </w:r>
      <w:proofErr w:type="gramStart"/>
      <w:r w:rsidRPr="003A3EFF">
        <w:rPr>
          <w:rFonts w:ascii="Arial" w:hAnsi="Arial" w:cs="Arial"/>
          <w:sz w:val="20"/>
          <w:szCs w:val="20"/>
        </w:rPr>
        <w:t>registrada</w:t>
      </w:r>
      <w:proofErr w:type="gramEnd"/>
      <w:r w:rsidRPr="003A3EFF">
        <w:rPr>
          <w:rFonts w:ascii="Arial" w:hAnsi="Arial" w:cs="Arial"/>
          <w:sz w:val="20"/>
          <w:szCs w:val="20"/>
        </w:rPr>
        <w:t xml:space="preserve"> na grade horária em hora relógio.</w:t>
      </w:r>
    </w:p>
    <w:p w:rsidR="003A3EFF" w:rsidRDefault="003A3EFF" w:rsidP="003A3EF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7E029E" w:rsidRPr="003A3EFF" w:rsidRDefault="00E7204A" w:rsidP="007E029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A3EFF">
        <w:rPr>
          <w:rFonts w:ascii="Arial" w:hAnsi="Arial" w:cs="Arial"/>
          <w:sz w:val="20"/>
          <w:szCs w:val="20"/>
        </w:rPr>
        <w:t>A carga horária de atuação e remuneração da coordenação pedagógica será proporcional às horas-aulas semanais em regência de classe, conforme os critérios estabelecidos em portaria específica. (Portaria nº 437, de 27/12/2018, Art. 39).</w:t>
      </w: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376"/>
        <w:gridCol w:w="1417"/>
        <w:gridCol w:w="1418"/>
        <w:gridCol w:w="2126"/>
        <w:gridCol w:w="1701"/>
      </w:tblGrid>
      <w:tr w:rsidR="00F47F3A" w:rsidRPr="00F47F3A" w:rsidTr="00F47F3A">
        <w:trPr>
          <w:trHeight w:val="67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F47F3A" w:rsidRPr="00441701" w:rsidRDefault="00F47F3A" w:rsidP="00F47F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TABELA PARA LANÇAMENTO DE HORAS DE COORDENAÇÃO NO KHRONOS</w:t>
            </w:r>
            <w:r w:rsidRPr="0044170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br/>
              <w:t>PORTARIA Nº 437/2018</w:t>
            </w:r>
          </w:p>
        </w:tc>
      </w:tr>
      <w:tr w:rsidR="00F47F3A" w:rsidRPr="00F47F3A" w:rsidTr="00441701">
        <w:trPr>
          <w:trHeight w:val="7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7F3A" w:rsidRPr="00F47F3A" w:rsidRDefault="00F47F3A" w:rsidP="004417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7F3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HORAS-AULA DE REGÊNCIA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HORAS COORDENAÇÃO POR SEMANA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COORDENAÇÃO</w:t>
            </w:r>
          </w:p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HORAS COORDENAÇÃO POR DIA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DETALHE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TURNO</w:t>
            </w:r>
          </w:p>
        </w:tc>
      </w:tr>
      <w:tr w:rsidR="00F47F3A" w:rsidRPr="00F47F3A" w:rsidTr="00441701">
        <w:trPr>
          <w:trHeight w:val="49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3A" w:rsidRPr="00F47F3A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F47F3A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 xml:space="preserve">ATÉ </w:t>
            </w:r>
            <w:proofErr w:type="gramStart"/>
            <w:r w:rsidRPr="00F47F3A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  <w:r w:rsidRPr="00F47F3A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AULAS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4 HORAS</w:t>
            </w:r>
          </w:p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RELÓGIO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 xml:space="preserve"> 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4 HORAS</w:t>
            </w:r>
            <w:r w:rsid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br/>
            </w: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RELÓGIO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NECESSARIAMENTE NO AMBIENTE ESCOLAR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NO MESMO TURNO DA REGÊNCIA</w:t>
            </w:r>
          </w:p>
        </w:tc>
      </w:tr>
      <w:tr w:rsidR="00F47F3A" w:rsidRPr="00F47F3A" w:rsidTr="00441701">
        <w:trPr>
          <w:trHeight w:val="49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47F3A" w:rsidRPr="00F47F3A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F47F3A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 xml:space="preserve">DE 09 A 15 </w:t>
            </w:r>
            <w:r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AULAS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8 HORAS</w:t>
            </w:r>
          </w:p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RELÓGIO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4 HORAS</w:t>
            </w:r>
            <w:r w:rsid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br/>
            </w: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RELÓGIO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SENDO UM DIA NECESSARIAMENTE</w:t>
            </w: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br/>
              <w:t xml:space="preserve"> NO AMBIENTE ESCOLAR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NO MESMO TURNO DA REGÊNCIA</w:t>
            </w:r>
          </w:p>
        </w:tc>
      </w:tr>
      <w:tr w:rsidR="00F47F3A" w:rsidRPr="00F47F3A" w:rsidTr="00441701">
        <w:trPr>
          <w:trHeight w:val="49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3A" w:rsidRPr="00F47F3A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F47F3A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 xml:space="preserve">DE 16 A 23 </w:t>
            </w:r>
            <w:r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AULAS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9 HORAS</w:t>
            </w: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br/>
              <w:t>RELÓGIO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3 HORAS</w:t>
            </w:r>
            <w:r w:rsid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br/>
            </w: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RELÓGIO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SENDO DOIS DIAS NECESSARIAMENTE</w:t>
            </w: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br/>
              <w:t>NO AMBIENTE ESCOLAR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NO TURNO CONTRÁRIO DA REGÊNCIA</w:t>
            </w:r>
          </w:p>
        </w:tc>
      </w:tr>
      <w:tr w:rsidR="00F47F3A" w:rsidRPr="00F47F3A" w:rsidTr="00441701">
        <w:trPr>
          <w:trHeight w:val="49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47F3A" w:rsidRPr="00F47F3A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F47F3A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 xml:space="preserve">DE 24 A 30 </w:t>
            </w:r>
            <w:r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AULAS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15 HORAS RELÓGIO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3 HORAS</w:t>
            </w:r>
            <w:r w:rsid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br/>
            </w: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RELÓGIO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SENDO TRÊS DIAS NECESSARIAMENTE</w:t>
            </w: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br/>
              <w:t>NO AMBIENTE ESCOLAR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47F3A" w:rsidRPr="00441701" w:rsidRDefault="00F47F3A" w:rsidP="00441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441701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NO TURNO CONTRÁRIO DA REGÊNCIA</w:t>
            </w:r>
          </w:p>
        </w:tc>
      </w:tr>
      <w:tr w:rsidR="00F47F3A" w:rsidRPr="00F47F3A" w:rsidTr="00F47F3A">
        <w:trPr>
          <w:trHeight w:val="3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F47F3A" w:rsidRPr="00675433" w:rsidRDefault="00675433" w:rsidP="0067543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Até o limite da Jornada Diária e Semanal de Trabalho.</w:t>
            </w:r>
          </w:p>
        </w:tc>
      </w:tr>
    </w:tbl>
    <w:p w:rsidR="003A3EFF" w:rsidRDefault="003A3EFF" w:rsidP="00E7204A">
      <w:pPr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C55A2" w:rsidRDefault="00CC55A2" w:rsidP="00E7204A">
      <w:pPr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C55A2" w:rsidRDefault="00CC55A2" w:rsidP="00E7204A">
      <w:pPr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Desta forma, caso o professor substituto verifique alguma inconsistência em sua remuneração, deve procurar a Unidade Regional de Gestão de Pessoas no qual estiver vinculado a fim de verificar sua grade de atuação.</w:t>
      </w:r>
      <w:bookmarkStart w:id="0" w:name="_GoBack"/>
      <w:bookmarkEnd w:id="0"/>
    </w:p>
    <w:sectPr w:rsidR="00CC55A2" w:rsidSect="00D77CD9">
      <w:headerReference w:type="default" r:id="rId9"/>
      <w:footerReference w:type="default" r:id="rId10"/>
      <w:pgSz w:w="11906" w:h="16838"/>
      <w:pgMar w:top="1417" w:right="849" w:bottom="993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E1" w:rsidRDefault="00D74CE1" w:rsidP="00A03315">
      <w:pPr>
        <w:spacing w:after="0" w:line="240" w:lineRule="auto"/>
      </w:pPr>
      <w:r>
        <w:separator/>
      </w:r>
    </w:p>
  </w:endnote>
  <w:endnote w:type="continuationSeparator" w:id="0">
    <w:p w:rsidR="00D74CE1" w:rsidRDefault="00D74CE1" w:rsidP="00A0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647288"/>
      <w:docPartObj>
        <w:docPartGallery w:val="Page Numbers (Bottom of Page)"/>
        <w:docPartUnique/>
      </w:docPartObj>
    </w:sdtPr>
    <w:sdtEndPr/>
    <w:sdtContent>
      <w:p w:rsidR="00675433" w:rsidRDefault="00D74CE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5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5433" w:rsidRDefault="00675433" w:rsidP="00A0331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E1" w:rsidRDefault="00D74CE1" w:rsidP="00A03315">
      <w:pPr>
        <w:spacing w:after="0" w:line="240" w:lineRule="auto"/>
      </w:pPr>
      <w:r>
        <w:separator/>
      </w:r>
    </w:p>
  </w:footnote>
  <w:footnote w:type="continuationSeparator" w:id="0">
    <w:p w:rsidR="00D74CE1" w:rsidRDefault="00D74CE1" w:rsidP="00A0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33" w:rsidRPr="007F76CB" w:rsidRDefault="00D74CE1" w:rsidP="006C342A">
    <w:pPr>
      <w:spacing w:after="0"/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1.05pt;margin-top:-11.4pt;width:59.5pt;height:81.05pt;z-index:-251658752;mso-position-horizontal-relative:text;mso-position-vertical-relative:text;mso-width-relative:page;mso-height-relative:page">
          <v:imagedata r:id="rId1" o:title=""/>
        </v:shape>
        <o:OLEObject Type="Embed" ProgID="PBrush" ShapeID="_x0000_s2049" DrawAspect="Content" ObjectID="_1646153522" r:id="rId2"/>
      </w:pict>
    </w:r>
    <w:r w:rsidR="00675433" w:rsidRPr="007F76CB">
      <w:rPr>
        <w:rFonts w:ascii="Arial" w:hAnsi="Arial" w:cs="Arial"/>
        <w:b/>
        <w:spacing w:val="20"/>
      </w:rPr>
      <w:t>GOVERNO DO DISTRITO FEDERAL</w:t>
    </w:r>
  </w:p>
  <w:p w:rsidR="00675433" w:rsidRDefault="00675433" w:rsidP="006C342A">
    <w:pPr>
      <w:spacing w:after="0"/>
      <w:jc w:val="center"/>
      <w:rPr>
        <w:rFonts w:ascii="Arial" w:hAnsi="Arial" w:cs="Arial"/>
        <w:spacing w:val="20"/>
      </w:rPr>
    </w:pPr>
    <w:r w:rsidRPr="007F76CB">
      <w:rPr>
        <w:rFonts w:ascii="Arial" w:hAnsi="Arial" w:cs="Arial"/>
        <w:spacing w:val="20"/>
      </w:rPr>
      <w:t>SECRETARIA DE ESTADO DE EDUCAÇÃO</w:t>
    </w:r>
  </w:p>
  <w:p w:rsidR="002D5D8E" w:rsidRPr="007F76CB" w:rsidRDefault="002D5D8E" w:rsidP="006C342A">
    <w:pPr>
      <w:spacing w:after="0"/>
      <w:jc w:val="center"/>
      <w:rPr>
        <w:rFonts w:ascii="Arial" w:hAnsi="Arial" w:cs="Arial"/>
        <w:spacing w:val="20"/>
      </w:rPr>
    </w:pPr>
    <w:r>
      <w:rPr>
        <w:rFonts w:ascii="Arial" w:hAnsi="Arial" w:cs="Arial"/>
        <w:spacing w:val="20"/>
      </w:rPr>
      <w:t>Subsecretaria de Gestão de Pessoas</w:t>
    </w:r>
  </w:p>
  <w:p w:rsidR="00675433" w:rsidRPr="007F76CB" w:rsidRDefault="00675433" w:rsidP="006C342A">
    <w:pPr>
      <w:spacing w:after="0"/>
      <w:jc w:val="center"/>
      <w:rPr>
        <w:rFonts w:ascii="Arial" w:hAnsi="Arial" w:cs="Arial"/>
        <w:spacing w:val="20"/>
      </w:rPr>
    </w:pPr>
    <w:r w:rsidRPr="007F76CB">
      <w:rPr>
        <w:rFonts w:ascii="Arial" w:hAnsi="Arial" w:cs="Arial"/>
        <w:spacing w:val="20"/>
      </w:rPr>
      <w:t xml:space="preserve">Diretoria de </w:t>
    </w:r>
    <w:r>
      <w:rPr>
        <w:rFonts w:ascii="Arial" w:hAnsi="Arial" w:cs="Arial"/>
        <w:spacing w:val="20"/>
      </w:rPr>
      <w:t>Gestão de Servidores Efetivos e Temporários</w:t>
    </w:r>
  </w:p>
  <w:p w:rsidR="00675433" w:rsidRDefault="00675433" w:rsidP="006C342A">
    <w:pPr>
      <w:jc w:val="center"/>
    </w:pPr>
    <w:r w:rsidRPr="007F76CB">
      <w:rPr>
        <w:rFonts w:ascii="Arial" w:hAnsi="Arial" w:cs="Arial"/>
        <w:spacing w:val="20"/>
      </w:rPr>
      <w:t>Gerência de G</w:t>
    </w:r>
    <w:r>
      <w:rPr>
        <w:rFonts w:ascii="Arial" w:hAnsi="Arial" w:cs="Arial"/>
        <w:spacing w:val="20"/>
      </w:rPr>
      <w:t>estão de Servidores Temporários</w:t>
    </w:r>
  </w:p>
  <w:p w:rsidR="00675433" w:rsidRDefault="006754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02CF"/>
    <w:multiLevelType w:val="hybridMultilevel"/>
    <w:tmpl w:val="02329F6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172BBC"/>
    <w:multiLevelType w:val="hybridMultilevel"/>
    <w:tmpl w:val="FD06762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4C45813"/>
    <w:multiLevelType w:val="hybridMultilevel"/>
    <w:tmpl w:val="38D0DA6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CF22C2F"/>
    <w:multiLevelType w:val="hybridMultilevel"/>
    <w:tmpl w:val="A96031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52561"/>
    <w:multiLevelType w:val="hybridMultilevel"/>
    <w:tmpl w:val="450A13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A7657"/>
    <w:multiLevelType w:val="hybridMultilevel"/>
    <w:tmpl w:val="59AC81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633BE"/>
    <w:multiLevelType w:val="hybridMultilevel"/>
    <w:tmpl w:val="7034F4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075E5"/>
    <w:multiLevelType w:val="hybridMultilevel"/>
    <w:tmpl w:val="8100560E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21269"/>
    <w:multiLevelType w:val="hybridMultilevel"/>
    <w:tmpl w:val="19A8C54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15"/>
    <w:rsid w:val="00084082"/>
    <w:rsid w:val="000D5F16"/>
    <w:rsid w:val="00107281"/>
    <w:rsid w:val="00137956"/>
    <w:rsid w:val="001529A3"/>
    <w:rsid w:val="001B0131"/>
    <w:rsid w:val="001F1AF0"/>
    <w:rsid w:val="00213DF5"/>
    <w:rsid w:val="0022406D"/>
    <w:rsid w:val="00244329"/>
    <w:rsid w:val="002A35B1"/>
    <w:rsid w:val="002B587E"/>
    <w:rsid w:val="002C4259"/>
    <w:rsid w:val="002D5D8E"/>
    <w:rsid w:val="0031663C"/>
    <w:rsid w:val="0032550A"/>
    <w:rsid w:val="00345687"/>
    <w:rsid w:val="0035484C"/>
    <w:rsid w:val="003A3EFF"/>
    <w:rsid w:val="00441701"/>
    <w:rsid w:val="0045342E"/>
    <w:rsid w:val="004A27CD"/>
    <w:rsid w:val="004D1847"/>
    <w:rsid w:val="00500770"/>
    <w:rsid w:val="0055275E"/>
    <w:rsid w:val="0056623D"/>
    <w:rsid w:val="005A789D"/>
    <w:rsid w:val="005B19F3"/>
    <w:rsid w:val="005B28A8"/>
    <w:rsid w:val="005B7802"/>
    <w:rsid w:val="00636EDC"/>
    <w:rsid w:val="006627C7"/>
    <w:rsid w:val="00675433"/>
    <w:rsid w:val="006C342A"/>
    <w:rsid w:val="00715B77"/>
    <w:rsid w:val="00750AAE"/>
    <w:rsid w:val="00773436"/>
    <w:rsid w:val="007B52BF"/>
    <w:rsid w:val="007D7AC9"/>
    <w:rsid w:val="007E029E"/>
    <w:rsid w:val="007E0BCE"/>
    <w:rsid w:val="007E424B"/>
    <w:rsid w:val="007F1F4C"/>
    <w:rsid w:val="00803EE8"/>
    <w:rsid w:val="00842966"/>
    <w:rsid w:val="00897809"/>
    <w:rsid w:val="008A427E"/>
    <w:rsid w:val="008A6DA5"/>
    <w:rsid w:val="008E0BA4"/>
    <w:rsid w:val="008E384F"/>
    <w:rsid w:val="008F00B1"/>
    <w:rsid w:val="00914CED"/>
    <w:rsid w:val="0091719E"/>
    <w:rsid w:val="0097507E"/>
    <w:rsid w:val="009C5B9A"/>
    <w:rsid w:val="00A03315"/>
    <w:rsid w:val="00A43CE8"/>
    <w:rsid w:val="00A72717"/>
    <w:rsid w:val="00A8042E"/>
    <w:rsid w:val="00A913D3"/>
    <w:rsid w:val="00A955CD"/>
    <w:rsid w:val="00AE0719"/>
    <w:rsid w:val="00AE1162"/>
    <w:rsid w:val="00B43C0D"/>
    <w:rsid w:val="00BA1231"/>
    <w:rsid w:val="00BD0A14"/>
    <w:rsid w:val="00C51C3A"/>
    <w:rsid w:val="00C61574"/>
    <w:rsid w:val="00CA5D03"/>
    <w:rsid w:val="00CC55A2"/>
    <w:rsid w:val="00D119E4"/>
    <w:rsid w:val="00D74166"/>
    <w:rsid w:val="00D74CE1"/>
    <w:rsid w:val="00D77CD9"/>
    <w:rsid w:val="00D969DA"/>
    <w:rsid w:val="00D97081"/>
    <w:rsid w:val="00DA418C"/>
    <w:rsid w:val="00DA4B99"/>
    <w:rsid w:val="00E435D1"/>
    <w:rsid w:val="00E7204A"/>
    <w:rsid w:val="00E925E9"/>
    <w:rsid w:val="00F47F3A"/>
    <w:rsid w:val="00F52ABD"/>
    <w:rsid w:val="00F57866"/>
    <w:rsid w:val="00F643A5"/>
    <w:rsid w:val="00F70CB3"/>
    <w:rsid w:val="00F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1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72717"/>
    <w:pPr>
      <w:keepNext/>
      <w:spacing w:after="0"/>
      <w:jc w:val="both"/>
      <w:outlineLvl w:val="0"/>
    </w:pPr>
    <w:rPr>
      <w:rFonts w:ascii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31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03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31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F1F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4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1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72717"/>
    <w:rPr>
      <w:rFonts w:ascii="Arial" w:eastAsia="Calibri" w:hAnsi="Arial" w:cs="Arial"/>
      <w:b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E435D1"/>
    <w:pPr>
      <w:jc w:val="both"/>
    </w:pPr>
    <w:rPr>
      <w:rFonts w:eastAsia="Times New Roman"/>
      <w:b/>
      <w:bCs/>
      <w:color w:val="00000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35D1"/>
    <w:rPr>
      <w:rFonts w:ascii="Calibri" w:eastAsia="Times New Roman" w:hAnsi="Calibri" w:cs="Times New Roman"/>
      <w:b/>
      <w:bCs/>
      <w:color w:val="00000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B587E"/>
    <w:pPr>
      <w:spacing w:after="0"/>
      <w:jc w:val="both"/>
    </w:pPr>
    <w:rPr>
      <w:rFonts w:ascii="Arial" w:hAnsi="Arial" w:cs="Arial"/>
      <w:b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B587E"/>
    <w:rPr>
      <w:rFonts w:ascii="Arial" w:eastAsia="Calibri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1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72717"/>
    <w:pPr>
      <w:keepNext/>
      <w:spacing w:after="0"/>
      <w:jc w:val="both"/>
      <w:outlineLvl w:val="0"/>
    </w:pPr>
    <w:rPr>
      <w:rFonts w:ascii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31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03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31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F1F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4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1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72717"/>
    <w:rPr>
      <w:rFonts w:ascii="Arial" w:eastAsia="Calibri" w:hAnsi="Arial" w:cs="Arial"/>
      <w:b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E435D1"/>
    <w:pPr>
      <w:jc w:val="both"/>
    </w:pPr>
    <w:rPr>
      <w:rFonts w:eastAsia="Times New Roman"/>
      <w:b/>
      <w:bCs/>
      <w:color w:val="00000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35D1"/>
    <w:rPr>
      <w:rFonts w:ascii="Calibri" w:eastAsia="Times New Roman" w:hAnsi="Calibri" w:cs="Times New Roman"/>
      <w:b/>
      <w:bCs/>
      <w:color w:val="00000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B587E"/>
    <w:pPr>
      <w:spacing w:after="0"/>
      <w:jc w:val="both"/>
    </w:pPr>
    <w:rPr>
      <w:rFonts w:ascii="Arial" w:hAnsi="Arial" w:cs="Arial"/>
      <w:b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B587E"/>
    <w:rPr>
      <w:rFonts w:ascii="Arial" w:eastAsia="Calibri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5AC2A-DD42-4607-AE9D-A3AAA2E3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4</Pages>
  <Words>1372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2396890</dc:creator>
  <cp:lastModifiedBy>IGOR</cp:lastModifiedBy>
  <cp:revision>13</cp:revision>
  <cp:lastPrinted>2020-02-21T19:53:00Z</cp:lastPrinted>
  <dcterms:created xsi:type="dcterms:W3CDTF">2020-03-19T01:03:00Z</dcterms:created>
  <dcterms:modified xsi:type="dcterms:W3CDTF">2020-03-19T23:06:00Z</dcterms:modified>
</cp:coreProperties>
</file>